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Default="004E135A" w:rsidP="004E135A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r w:rsidRPr="00EB2157">
        <w:rPr>
          <w:b/>
          <w:bCs/>
          <w:sz w:val="34"/>
          <w:szCs w:val="34"/>
        </w:rPr>
        <w:t>П О С Т А Н О В Л Е Н И Е</w:t>
      </w:r>
    </w:p>
    <w:p w:rsidR="004E135A" w:rsidRDefault="004E135A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8E7CB3" w:rsidRDefault="008E7CB3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4E135A" w:rsidRPr="008F3567" w:rsidRDefault="00F12E4B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  <w:r>
        <w:rPr>
          <w:sz w:val="28"/>
          <w:szCs w:val="28"/>
        </w:rPr>
        <w:t>25.12.</w:t>
      </w:r>
      <w:r w:rsidR="004E135A">
        <w:rPr>
          <w:sz w:val="28"/>
          <w:szCs w:val="28"/>
        </w:rPr>
        <w:t>202</w:t>
      </w:r>
      <w:r w:rsidR="00DF36DE">
        <w:rPr>
          <w:sz w:val="28"/>
          <w:szCs w:val="28"/>
        </w:rPr>
        <w:t>3</w:t>
      </w:r>
      <w:r w:rsidR="004E135A">
        <w:rPr>
          <w:sz w:val="28"/>
          <w:szCs w:val="28"/>
        </w:rPr>
        <w:t xml:space="preserve"> г</w:t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614865">
        <w:rPr>
          <w:sz w:val="28"/>
          <w:szCs w:val="28"/>
        </w:rPr>
        <w:tab/>
      </w:r>
      <w:r w:rsidR="004E135A" w:rsidRPr="00EB2157">
        <w:rPr>
          <w:sz w:val="28"/>
          <w:szCs w:val="28"/>
        </w:rPr>
        <w:t xml:space="preserve">№ </w:t>
      </w:r>
      <w:r>
        <w:rPr>
          <w:sz w:val="28"/>
          <w:szCs w:val="28"/>
        </w:rPr>
        <w:t>276</w:t>
      </w:r>
    </w:p>
    <w:p w:rsidR="004E135A" w:rsidRDefault="004E135A" w:rsidP="004E135A">
      <w:pPr>
        <w:jc w:val="center"/>
        <w:rPr>
          <w:sz w:val="28"/>
          <w:szCs w:val="28"/>
        </w:rPr>
      </w:pPr>
      <w:r w:rsidRPr="00EB2157">
        <w:rPr>
          <w:sz w:val="28"/>
          <w:szCs w:val="28"/>
        </w:rPr>
        <w:t>д. Андреевка</w:t>
      </w:r>
    </w:p>
    <w:p w:rsidR="00110D54" w:rsidRDefault="00110D54" w:rsidP="004E135A">
      <w:pPr>
        <w:jc w:val="center"/>
        <w:rPr>
          <w:sz w:val="16"/>
          <w:szCs w:val="16"/>
        </w:rPr>
      </w:pPr>
    </w:p>
    <w:p w:rsidR="00110D54" w:rsidRPr="00110D54" w:rsidRDefault="00110D54" w:rsidP="004E135A">
      <w:pPr>
        <w:jc w:val="center"/>
        <w:rPr>
          <w:sz w:val="16"/>
          <w:szCs w:val="16"/>
        </w:rPr>
      </w:pPr>
    </w:p>
    <w:p w:rsidR="0067633F" w:rsidRPr="0067633F" w:rsidRDefault="0067633F" w:rsidP="0067633F">
      <w:pPr>
        <w:autoSpaceDE w:val="0"/>
        <w:autoSpaceDN w:val="0"/>
        <w:adjustRightInd w:val="0"/>
        <w:spacing w:line="360" w:lineRule="auto"/>
        <w:jc w:val="both"/>
        <w:rPr>
          <w:rFonts w:ascii="TimesNewRomanPSMT" w:hAnsi="TimesNewRomanPSMT" w:cs="TimesNewRomanPSMT"/>
          <w:sz w:val="16"/>
          <w:szCs w:val="16"/>
        </w:rPr>
      </w:pPr>
    </w:p>
    <w:p w:rsidR="005344F2" w:rsidRPr="00A6089D" w:rsidRDefault="0067633F" w:rsidP="005344F2">
      <w:pPr>
        <w:jc w:val="center"/>
        <w:rPr>
          <w:b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ab/>
      </w:r>
      <w:r>
        <w:rPr>
          <w:rFonts w:ascii="TimesNewRomanPSMT" w:hAnsi="TimesNewRomanPSMT" w:cs="TimesNewRomanPSMT"/>
          <w:sz w:val="28"/>
          <w:szCs w:val="28"/>
        </w:rPr>
        <w:tab/>
      </w:r>
      <w:r>
        <w:rPr>
          <w:rFonts w:ascii="TimesNewRomanPSMT" w:hAnsi="TimesNewRomanPSMT" w:cs="TimesNewRomanPSMT"/>
          <w:sz w:val="28"/>
          <w:szCs w:val="28"/>
        </w:rPr>
        <w:tab/>
      </w:r>
      <w:r>
        <w:rPr>
          <w:rFonts w:ascii="TimesNewRomanPSMT" w:hAnsi="TimesNewRomanPSMT" w:cs="TimesNewRomanPSMT"/>
          <w:sz w:val="28"/>
          <w:szCs w:val="28"/>
        </w:rPr>
        <w:tab/>
      </w:r>
      <w:r w:rsidR="005344F2" w:rsidRPr="00F75417">
        <w:rPr>
          <w:b/>
          <w:bCs/>
          <w:sz w:val="28"/>
          <w:szCs w:val="28"/>
        </w:rPr>
        <w:t xml:space="preserve">О </w:t>
      </w:r>
      <w:r w:rsidR="005344F2">
        <w:rPr>
          <w:b/>
          <w:bCs/>
          <w:sz w:val="28"/>
          <w:szCs w:val="28"/>
        </w:rPr>
        <w:t xml:space="preserve">внесении изменений в постановление Администрации </w:t>
      </w:r>
      <w:r w:rsidR="00343BFA">
        <w:rPr>
          <w:b/>
          <w:bCs/>
          <w:sz w:val="28"/>
          <w:szCs w:val="28"/>
        </w:rPr>
        <w:t xml:space="preserve">Андреевского сельского поселения </w:t>
      </w:r>
      <w:r w:rsidR="005344F2">
        <w:rPr>
          <w:b/>
          <w:bCs/>
          <w:sz w:val="28"/>
          <w:szCs w:val="28"/>
        </w:rPr>
        <w:t xml:space="preserve">Темниковского муниципального района </w:t>
      </w:r>
      <w:r w:rsidR="005344F2" w:rsidRPr="009010F4">
        <w:rPr>
          <w:b/>
          <w:bCs/>
          <w:sz w:val="28"/>
          <w:szCs w:val="28"/>
        </w:rPr>
        <w:t xml:space="preserve">от </w:t>
      </w:r>
      <w:r w:rsidR="009010F4" w:rsidRPr="009010F4">
        <w:rPr>
          <w:b/>
          <w:bCs/>
          <w:sz w:val="28"/>
          <w:szCs w:val="28"/>
        </w:rPr>
        <w:t>31</w:t>
      </w:r>
      <w:r w:rsidR="005344F2" w:rsidRPr="009010F4">
        <w:rPr>
          <w:b/>
          <w:bCs/>
          <w:sz w:val="28"/>
          <w:szCs w:val="28"/>
        </w:rPr>
        <w:t xml:space="preserve"> </w:t>
      </w:r>
      <w:r w:rsidR="009010F4" w:rsidRPr="009010F4">
        <w:rPr>
          <w:b/>
          <w:bCs/>
          <w:sz w:val="28"/>
          <w:szCs w:val="28"/>
        </w:rPr>
        <w:t>марта</w:t>
      </w:r>
      <w:r w:rsidR="005344F2" w:rsidRPr="009010F4">
        <w:rPr>
          <w:b/>
          <w:bCs/>
          <w:sz w:val="28"/>
          <w:szCs w:val="28"/>
        </w:rPr>
        <w:t xml:space="preserve"> 202</w:t>
      </w:r>
      <w:r w:rsidR="009010F4">
        <w:rPr>
          <w:b/>
          <w:bCs/>
          <w:sz w:val="28"/>
          <w:szCs w:val="28"/>
        </w:rPr>
        <w:t>2</w:t>
      </w:r>
      <w:r w:rsidR="005344F2" w:rsidRPr="009010F4">
        <w:rPr>
          <w:b/>
          <w:bCs/>
          <w:sz w:val="28"/>
          <w:szCs w:val="28"/>
        </w:rPr>
        <w:t xml:space="preserve"> года №</w:t>
      </w:r>
      <w:r w:rsidR="009010F4" w:rsidRPr="009010F4">
        <w:rPr>
          <w:b/>
          <w:bCs/>
          <w:sz w:val="28"/>
          <w:szCs w:val="28"/>
        </w:rPr>
        <w:t xml:space="preserve"> 101</w:t>
      </w:r>
      <w:r w:rsidR="006A73BF">
        <w:rPr>
          <w:b/>
          <w:bCs/>
          <w:sz w:val="28"/>
          <w:szCs w:val="28"/>
        </w:rPr>
        <w:t xml:space="preserve"> «</w:t>
      </w:r>
      <w:r w:rsidR="005344F2" w:rsidRPr="00A6089D">
        <w:rPr>
          <w:b/>
          <w:sz w:val="28"/>
          <w:szCs w:val="28"/>
        </w:rPr>
        <w:t xml:space="preserve">О прогнозе основных показателей социально-экономического развития </w:t>
      </w:r>
      <w:r w:rsidR="006A73BF">
        <w:rPr>
          <w:b/>
          <w:sz w:val="28"/>
          <w:szCs w:val="28"/>
        </w:rPr>
        <w:t xml:space="preserve">Андреевского сельского поселения </w:t>
      </w:r>
      <w:r w:rsidR="005344F2" w:rsidRPr="00A6089D">
        <w:rPr>
          <w:b/>
          <w:sz w:val="28"/>
          <w:szCs w:val="28"/>
        </w:rPr>
        <w:t>Темниковского муниципального района</w:t>
      </w:r>
      <w:r w:rsidR="006A73BF">
        <w:rPr>
          <w:b/>
          <w:sz w:val="28"/>
          <w:szCs w:val="28"/>
        </w:rPr>
        <w:t xml:space="preserve"> </w:t>
      </w:r>
      <w:r w:rsidR="005344F2" w:rsidRPr="00A6089D">
        <w:rPr>
          <w:b/>
          <w:sz w:val="28"/>
          <w:szCs w:val="28"/>
        </w:rPr>
        <w:t xml:space="preserve"> на 20</w:t>
      </w:r>
      <w:r w:rsidR="005344F2">
        <w:rPr>
          <w:b/>
          <w:sz w:val="28"/>
          <w:szCs w:val="28"/>
        </w:rPr>
        <w:t>24</w:t>
      </w:r>
      <w:r w:rsidR="005344F2" w:rsidRPr="00A6089D">
        <w:rPr>
          <w:b/>
          <w:sz w:val="28"/>
          <w:szCs w:val="28"/>
        </w:rPr>
        <w:t xml:space="preserve"> год</w:t>
      </w:r>
      <w:r w:rsidR="005344F2">
        <w:rPr>
          <w:b/>
          <w:sz w:val="28"/>
          <w:szCs w:val="28"/>
        </w:rPr>
        <w:t xml:space="preserve"> </w:t>
      </w:r>
      <w:r w:rsidR="005344F2" w:rsidRPr="00A6089D">
        <w:rPr>
          <w:b/>
          <w:sz w:val="28"/>
          <w:szCs w:val="28"/>
        </w:rPr>
        <w:t xml:space="preserve">и на </w:t>
      </w:r>
      <w:r w:rsidR="005344F2">
        <w:rPr>
          <w:b/>
          <w:sz w:val="28"/>
          <w:szCs w:val="28"/>
        </w:rPr>
        <w:t xml:space="preserve">плановый </w:t>
      </w:r>
      <w:r w:rsidR="005344F2" w:rsidRPr="00A6089D">
        <w:rPr>
          <w:b/>
          <w:sz w:val="28"/>
          <w:szCs w:val="28"/>
        </w:rPr>
        <w:t xml:space="preserve">период </w:t>
      </w:r>
      <w:r w:rsidR="005344F2">
        <w:rPr>
          <w:b/>
          <w:sz w:val="28"/>
          <w:szCs w:val="28"/>
        </w:rPr>
        <w:t>2025 и</w:t>
      </w:r>
      <w:r w:rsidR="005344F2" w:rsidRPr="00A6089D">
        <w:rPr>
          <w:b/>
          <w:sz w:val="28"/>
          <w:szCs w:val="28"/>
        </w:rPr>
        <w:t xml:space="preserve"> 20</w:t>
      </w:r>
      <w:r w:rsidR="005344F2">
        <w:rPr>
          <w:b/>
          <w:sz w:val="28"/>
          <w:szCs w:val="28"/>
        </w:rPr>
        <w:t>26</w:t>
      </w:r>
      <w:r w:rsidR="005344F2" w:rsidRPr="00A6089D">
        <w:rPr>
          <w:b/>
          <w:sz w:val="28"/>
          <w:szCs w:val="28"/>
        </w:rPr>
        <w:t xml:space="preserve"> год</w:t>
      </w:r>
      <w:r w:rsidR="005344F2">
        <w:rPr>
          <w:b/>
          <w:sz w:val="28"/>
          <w:szCs w:val="28"/>
        </w:rPr>
        <w:t>ов</w:t>
      </w:r>
      <w:r w:rsidR="006A73BF">
        <w:rPr>
          <w:b/>
          <w:sz w:val="28"/>
          <w:szCs w:val="28"/>
        </w:rPr>
        <w:t>».</w:t>
      </w:r>
    </w:p>
    <w:p w:rsidR="005344F2" w:rsidRDefault="005344F2" w:rsidP="005344F2">
      <w:pPr>
        <w:jc w:val="center"/>
        <w:rPr>
          <w:b/>
        </w:rPr>
      </w:pPr>
    </w:p>
    <w:p w:rsidR="005344F2" w:rsidRPr="00B87BCA" w:rsidRDefault="005344F2" w:rsidP="005344F2">
      <w:pPr>
        <w:jc w:val="center"/>
      </w:pPr>
    </w:p>
    <w:p w:rsidR="005344F2" w:rsidRDefault="005344F2" w:rsidP="005344F2">
      <w:pPr>
        <w:spacing w:line="360" w:lineRule="auto"/>
        <w:ind w:firstLine="36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EC487A">
        <w:rPr>
          <w:sz w:val="28"/>
          <w:szCs w:val="28"/>
        </w:rPr>
        <w:t>В соответствии</w:t>
      </w:r>
      <w:r>
        <w:rPr>
          <w:sz w:val="28"/>
          <w:szCs w:val="28"/>
        </w:rPr>
        <w:t xml:space="preserve"> с Положением о бюджетном процессе в Андреевском сельском поселении Темниковском муниципальном районе, утвержденным решением Совета депутатов Андреевского сельского поселения Темниковского муниципального района </w:t>
      </w:r>
      <w:r w:rsidRPr="00025417">
        <w:rPr>
          <w:sz w:val="28"/>
          <w:szCs w:val="28"/>
        </w:rPr>
        <w:t>от 2</w:t>
      </w:r>
      <w:r w:rsidR="00025417" w:rsidRPr="00025417">
        <w:rPr>
          <w:sz w:val="28"/>
          <w:szCs w:val="28"/>
        </w:rPr>
        <w:t>0</w:t>
      </w:r>
      <w:r w:rsidRPr="00025417">
        <w:rPr>
          <w:sz w:val="28"/>
          <w:szCs w:val="28"/>
        </w:rPr>
        <w:t>.06.20</w:t>
      </w:r>
      <w:r w:rsidR="00025417" w:rsidRPr="00025417">
        <w:rPr>
          <w:sz w:val="28"/>
          <w:szCs w:val="28"/>
        </w:rPr>
        <w:t>18</w:t>
      </w:r>
      <w:r w:rsidRPr="00025417">
        <w:rPr>
          <w:sz w:val="28"/>
          <w:szCs w:val="28"/>
        </w:rPr>
        <w:t>г.  №</w:t>
      </w:r>
      <w:r w:rsidR="00025417" w:rsidRPr="00025417">
        <w:rPr>
          <w:sz w:val="28"/>
          <w:szCs w:val="28"/>
        </w:rPr>
        <w:t>95</w:t>
      </w:r>
      <w:r w:rsidRPr="00025417">
        <w:rPr>
          <w:sz w:val="28"/>
          <w:szCs w:val="28"/>
        </w:rPr>
        <w:t>,</w:t>
      </w:r>
      <w:r w:rsidRPr="00583273">
        <w:rPr>
          <w:sz w:val="28"/>
          <w:szCs w:val="28"/>
        </w:rPr>
        <w:t xml:space="preserve"> </w:t>
      </w:r>
      <w:r w:rsidRPr="00EC487A">
        <w:rPr>
          <w:sz w:val="28"/>
          <w:szCs w:val="28"/>
        </w:rPr>
        <w:t xml:space="preserve">Федерального закона </w:t>
      </w:r>
      <w:r>
        <w:rPr>
          <w:sz w:val="28"/>
          <w:szCs w:val="28"/>
        </w:rPr>
        <w:t>от 06.10.2003г.</w:t>
      </w:r>
      <w:r w:rsidRPr="00EC487A">
        <w:rPr>
          <w:sz w:val="28"/>
          <w:szCs w:val="28"/>
        </w:rPr>
        <w:t xml:space="preserve"> № 1</w:t>
      </w:r>
      <w:r>
        <w:rPr>
          <w:sz w:val="28"/>
          <w:szCs w:val="28"/>
        </w:rPr>
        <w:t>31-ФЗ «</w:t>
      </w:r>
      <w:r w:rsidRPr="00EC487A">
        <w:rPr>
          <w:sz w:val="28"/>
          <w:szCs w:val="28"/>
        </w:rPr>
        <w:t>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 xml:space="preserve">, </w:t>
      </w:r>
      <w:hyperlink r:id="rId7" w:history="1">
        <w:r w:rsidRPr="00626F48">
          <w:rPr>
            <w:rStyle w:val="af"/>
            <w:sz w:val="28"/>
            <w:szCs w:val="28"/>
          </w:rPr>
          <w:t>Уставом</w:t>
        </w:r>
      </w:hyperlink>
      <w:r w:rsidRPr="00A67AA0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Андреевского сельского поселения Темниковского муниципального района Республики Мордовия,</w:t>
      </w:r>
      <w:r w:rsidRPr="00832C59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Администрация</w:t>
      </w:r>
      <w:r w:rsidRPr="00832C59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Андреевского сельского поселения </w:t>
      </w:r>
      <w:r w:rsidRPr="00832C59">
        <w:rPr>
          <w:bCs/>
          <w:sz w:val="28"/>
          <w:szCs w:val="28"/>
        </w:rPr>
        <w:t xml:space="preserve">Темниковского муниципального района </w:t>
      </w:r>
      <w:r>
        <w:rPr>
          <w:bCs/>
          <w:sz w:val="28"/>
          <w:szCs w:val="28"/>
        </w:rPr>
        <w:t>п о с т а н о в л я е т</w:t>
      </w:r>
      <w:r w:rsidRPr="00BD24EF">
        <w:rPr>
          <w:bCs/>
          <w:sz w:val="28"/>
          <w:szCs w:val="28"/>
        </w:rPr>
        <w:t>:</w:t>
      </w:r>
    </w:p>
    <w:p w:rsidR="005344F2" w:rsidRPr="00AD7155" w:rsidRDefault="005344F2" w:rsidP="005344F2">
      <w:pPr>
        <w:spacing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       1.  </w:t>
      </w:r>
      <w:r>
        <w:rPr>
          <w:sz w:val="28"/>
          <w:szCs w:val="28"/>
        </w:rPr>
        <w:t xml:space="preserve">Внести в постановление Администрации Андреевского сельского поселения Темниковского муниципального района «О прогнозе основных показателей социально-экономического развития Андреевского сельского поселения Темниковского муниципального района на 2024 год и на плановый период 2025 и 2026 годов» </w:t>
      </w:r>
      <w:r w:rsidRPr="00025417">
        <w:rPr>
          <w:sz w:val="28"/>
          <w:szCs w:val="28"/>
        </w:rPr>
        <w:t xml:space="preserve">от </w:t>
      </w:r>
      <w:r w:rsidR="00025417" w:rsidRPr="00025417">
        <w:rPr>
          <w:sz w:val="28"/>
          <w:szCs w:val="28"/>
        </w:rPr>
        <w:t>31 марта</w:t>
      </w:r>
      <w:r w:rsidRPr="00025417">
        <w:rPr>
          <w:sz w:val="28"/>
          <w:szCs w:val="28"/>
        </w:rPr>
        <w:t xml:space="preserve"> 202</w:t>
      </w:r>
      <w:r w:rsidR="00025417" w:rsidRPr="00025417">
        <w:rPr>
          <w:sz w:val="28"/>
          <w:szCs w:val="28"/>
        </w:rPr>
        <w:t>2</w:t>
      </w:r>
      <w:r w:rsidRPr="00025417">
        <w:rPr>
          <w:sz w:val="28"/>
          <w:szCs w:val="28"/>
        </w:rPr>
        <w:t xml:space="preserve"> года №</w:t>
      </w:r>
      <w:r w:rsidR="00025417" w:rsidRPr="00025417">
        <w:rPr>
          <w:sz w:val="28"/>
          <w:szCs w:val="28"/>
        </w:rPr>
        <w:t xml:space="preserve"> 101</w:t>
      </w:r>
      <w:r>
        <w:rPr>
          <w:sz w:val="28"/>
          <w:szCs w:val="28"/>
        </w:rPr>
        <w:t xml:space="preserve"> изменения, изложив его в новой редакции согласно приложени</w:t>
      </w:r>
      <w:r w:rsidR="006A73BF">
        <w:rPr>
          <w:sz w:val="28"/>
          <w:szCs w:val="28"/>
        </w:rPr>
        <w:t>я</w:t>
      </w:r>
      <w:r>
        <w:rPr>
          <w:sz w:val="28"/>
          <w:szCs w:val="28"/>
        </w:rPr>
        <w:t>.</w:t>
      </w:r>
    </w:p>
    <w:p w:rsidR="005344F2" w:rsidRDefault="005344F2" w:rsidP="005344F2">
      <w:p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2. Считать показатели прогноза социально-экономического развития </w:t>
      </w:r>
      <w:r w:rsidR="00382ABD">
        <w:rPr>
          <w:sz w:val="28"/>
          <w:szCs w:val="28"/>
        </w:rPr>
        <w:t xml:space="preserve">Андреевского сельского поселения </w:t>
      </w:r>
      <w:r>
        <w:rPr>
          <w:bCs/>
          <w:sz w:val="28"/>
          <w:szCs w:val="28"/>
        </w:rPr>
        <w:t xml:space="preserve">Темниковского муниципального района на 2024 год и плановый период 2025 и 2026 годов основой для формирования </w:t>
      </w:r>
      <w:r>
        <w:rPr>
          <w:bCs/>
          <w:sz w:val="28"/>
          <w:szCs w:val="28"/>
        </w:rPr>
        <w:lastRenderedPageBreak/>
        <w:t xml:space="preserve">консолидированного бюджета </w:t>
      </w:r>
      <w:r w:rsidR="00382ABD">
        <w:rPr>
          <w:sz w:val="28"/>
          <w:szCs w:val="28"/>
        </w:rPr>
        <w:t xml:space="preserve">Андреевского сельского поселения </w:t>
      </w:r>
      <w:r>
        <w:rPr>
          <w:bCs/>
          <w:sz w:val="28"/>
          <w:szCs w:val="28"/>
        </w:rPr>
        <w:t>Темниковского муниципального района.</w:t>
      </w:r>
    </w:p>
    <w:p w:rsidR="005344F2" w:rsidRDefault="005344F2" w:rsidP="005344F2">
      <w:p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3. Настоящее постановление вступает в силу после его официального опубликования.</w:t>
      </w:r>
    </w:p>
    <w:p w:rsidR="005344F2" w:rsidRDefault="005344F2" w:rsidP="005344F2">
      <w:pPr>
        <w:spacing w:line="360" w:lineRule="auto"/>
        <w:jc w:val="both"/>
        <w:rPr>
          <w:sz w:val="28"/>
          <w:szCs w:val="28"/>
        </w:rPr>
      </w:pPr>
    </w:p>
    <w:p w:rsidR="005344F2" w:rsidRPr="00832C59" w:rsidRDefault="005344F2" w:rsidP="005344F2">
      <w:pPr>
        <w:jc w:val="both"/>
        <w:rPr>
          <w:sz w:val="28"/>
          <w:szCs w:val="28"/>
        </w:rPr>
      </w:pPr>
    </w:p>
    <w:p w:rsidR="005344F2" w:rsidRDefault="005344F2" w:rsidP="005344F2">
      <w:pPr>
        <w:shd w:val="clear" w:color="auto" w:fill="FFFFFF"/>
        <w:tabs>
          <w:tab w:val="left" w:pos="5357"/>
        </w:tabs>
        <w:spacing w:before="14"/>
        <w:ind w:left="742" w:hanging="742"/>
        <w:rPr>
          <w:b/>
          <w:color w:val="000000"/>
          <w:spacing w:val="-4"/>
        </w:rPr>
      </w:pPr>
    </w:p>
    <w:p w:rsidR="005344F2" w:rsidRDefault="005344F2" w:rsidP="00382ABD">
      <w:pPr>
        <w:shd w:val="clear" w:color="auto" w:fill="FFFFFF"/>
        <w:tabs>
          <w:tab w:val="left" w:pos="5357"/>
        </w:tabs>
        <w:spacing w:before="14"/>
        <w:ind w:left="742" w:hanging="742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Глава </w:t>
      </w:r>
      <w:r w:rsidR="00382ABD">
        <w:rPr>
          <w:color w:val="000000"/>
          <w:spacing w:val="-4"/>
          <w:sz w:val="28"/>
          <w:szCs w:val="28"/>
        </w:rPr>
        <w:t>Андреевского</w:t>
      </w:r>
    </w:p>
    <w:p w:rsidR="00382ABD" w:rsidRDefault="00382ABD" w:rsidP="00382ABD">
      <w:pPr>
        <w:shd w:val="clear" w:color="auto" w:fill="FFFFFF"/>
        <w:tabs>
          <w:tab w:val="left" w:pos="5357"/>
        </w:tabs>
        <w:spacing w:before="14"/>
        <w:ind w:left="742" w:hanging="742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сельского поселения                                                                                            В.Д.Петякшев           </w:t>
      </w:r>
    </w:p>
    <w:p w:rsidR="005344F2" w:rsidRDefault="005344F2" w:rsidP="005344F2">
      <w:pPr>
        <w:shd w:val="clear" w:color="auto" w:fill="FFFFFF"/>
        <w:tabs>
          <w:tab w:val="left" w:pos="5357"/>
        </w:tabs>
        <w:spacing w:before="14"/>
        <w:ind w:left="742" w:hanging="742"/>
        <w:rPr>
          <w:color w:val="000000"/>
          <w:spacing w:val="-4"/>
          <w:sz w:val="28"/>
          <w:szCs w:val="28"/>
        </w:rPr>
      </w:pPr>
    </w:p>
    <w:p w:rsidR="005344F2" w:rsidRDefault="005344F2" w:rsidP="005344F2">
      <w:pPr>
        <w:shd w:val="clear" w:color="auto" w:fill="FFFFFF"/>
        <w:tabs>
          <w:tab w:val="left" w:pos="5357"/>
        </w:tabs>
        <w:spacing w:before="14"/>
        <w:ind w:left="742" w:hanging="742"/>
        <w:rPr>
          <w:color w:val="000000"/>
          <w:spacing w:val="-4"/>
          <w:sz w:val="28"/>
          <w:szCs w:val="28"/>
        </w:rPr>
      </w:pPr>
    </w:p>
    <w:p w:rsidR="005344F2" w:rsidRDefault="005344F2" w:rsidP="005344F2">
      <w:pPr>
        <w:jc w:val="center"/>
        <w:rPr>
          <w:b/>
          <w:bCs/>
          <w:sz w:val="28"/>
          <w:szCs w:val="28"/>
        </w:rPr>
        <w:sectPr w:rsidR="005344F2" w:rsidSect="00E915C9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134" w:right="567" w:bottom="1134" w:left="1134" w:header="567" w:footer="0" w:gutter="0"/>
          <w:cols w:space="720"/>
          <w:titlePg/>
          <w:docGrid w:linePitch="272"/>
        </w:sectPr>
      </w:pPr>
    </w:p>
    <w:tbl>
      <w:tblPr>
        <w:tblW w:w="10222" w:type="dxa"/>
        <w:tblInd w:w="-281" w:type="dxa"/>
        <w:tblLayout w:type="fixed"/>
        <w:tblLook w:val="04A0"/>
      </w:tblPr>
      <w:tblGrid>
        <w:gridCol w:w="1433"/>
        <w:gridCol w:w="851"/>
        <w:gridCol w:w="1417"/>
        <w:gridCol w:w="1134"/>
        <w:gridCol w:w="1276"/>
        <w:gridCol w:w="1134"/>
        <w:gridCol w:w="992"/>
        <w:gridCol w:w="851"/>
        <w:gridCol w:w="630"/>
        <w:gridCol w:w="504"/>
      </w:tblGrid>
      <w:tr w:rsidR="005344F2" w:rsidRPr="00E94319" w:rsidTr="00BB37AF">
        <w:trPr>
          <w:trHeight w:val="360"/>
        </w:trPr>
        <w:tc>
          <w:tcPr>
            <w:tcW w:w="102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344F2" w:rsidRDefault="005344F2" w:rsidP="004B6A90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5344F2" w:rsidRDefault="005344F2" w:rsidP="00C61A38">
            <w:pPr>
              <w:jc w:val="right"/>
            </w:pPr>
            <w:r>
              <w:t xml:space="preserve">Приложение </w:t>
            </w:r>
            <w:r w:rsidR="009010F4">
              <w:t>1</w:t>
            </w:r>
          </w:p>
          <w:p w:rsidR="005344F2" w:rsidRDefault="005344F2" w:rsidP="00C61A38">
            <w:pPr>
              <w:jc w:val="right"/>
            </w:pPr>
            <w:r>
              <w:t>УТВЕРЖДЕНО                                                                                                                                                                               постановлением Администрации</w:t>
            </w:r>
          </w:p>
          <w:p w:rsidR="00C61A38" w:rsidRDefault="00C61A38" w:rsidP="00C61A38">
            <w:pPr>
              <w:jc w:val="right"/>
            </w:pPr>
            <w:r>
              <w:t xml:space="preserve">Андреевского сельского поселения </w:t>
            </w:r>
          </w:p>
          <w:p w:rsidR="005344F2" w:rsidRPr="00792027" w:rsidRDefault="005344F2" w:rsidP="00C61A38">
            <w:pPr>
              <w:jc w:val="right"/>
            </w:pPr>
            <w:r>
              <w:t xml:space="preserve">Темниковского муниципального района                                                                                                                                                                                     от </w:t>
            </w:r>
            <w:r w:rsidR="00C61A38">
              <w:t xml:space="preserve">  </w:t>
            </w:r>
            <w:r w:rsidR="00F12E4B">
              <w:t>25.12.</w:t>
            </w:r>
            <w:r w:rsidR="00C61A38">
              <w:t xml:space="preserve"> </w:t>
            </w:r>
            <w:r>
              <w:t>2023г. №</w:t>
            </w:r>
            <w:r w:rsidR="00F12E4B">
              <w:t xml:space="preserve"> 276</w:t>
            </w:r>
          </w:p>
          <w:p w:rsidR="005344F2" w:rsidRDefault="005344F2" w:rsidP="004B6A90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9010F4" w:rsidRDefault="005344F2" w:rsidP="004B6A90">
            <w:pPr>
              <w:jc w:val="center"/>
              <w:rPr>
                <w:b/>
                <w:bCs/>
                <w:sz w:val="28"/>
                <w:szCs w:val="28"/>
              </w:rPr>
            </w:pPr>
            <w:r w:rsidRPr="00E94319">
              <w:rPr>
                <w:b/>
                <w:bCs/>
                <w:sz w:val="28"/>
                <w:szCs w:val="28"/>
              </w:rPr>
              <w:t xml:space="preserve">Прогноз </w:t>
            </w:r>
          </w:p>
          <w:p w:rsidR="005344F2" w:rsidRPr="00E94319" w:rsidRDefault="005344F2" w:rsidP="004B6A90">
            <w:pPr>
              <w:jc w:val="center"/>
              <w:rPr>
                <w:b/>
                <w:bCs/>
                <w:sz w:val="28"/>
                <w:szCs w:val="28"/>
              </w:rPr>
            </w:pPr>
            <w:r w:rsidRPr="00E94319">
              <w:rPr>
                <w:b/>
                <w:bCs/>
                <w:sz w:val="28"/>
                <w:szCs w:val="28"/>
              </w:rPr>
              <w:t xml:space="preserve">основных социально-экономических показателей по </w:t>
            </w:r>
            <w:r w:rsidR="00C61A38">
              <w:rPr>
                <w:b/>
                <w:bCs/>
                <w:sz w:val="28"/>
                <w:szCs w:val="28"/>
              </w:rPr>
              <w:t xml:space="preserve">Андреевскому сельскому поселению </w:t>
            </w:r>
            <w:r w:rsidRPr="00E94319">
              <w:rPr>
                <w:b/>
                <w:bCs/>
                <w:sz w:val="28"/>
                <w:szCs w:val="28"/>
              </w:rPr>
              <w:t>Темниковскому муниципальному району на 202</w:t>
            </w:r>
            <w:r>
              <w:rPr>
                <w:b/>
                <w:bCs/>
                <w:sz w:val="28"/>
                <w:szCs w:val="28"/>
              </w:rPr>
              <w:t>4</w:t>
            </w:r>
            <w:r w:rsidRPr="00E94319">
              <w:rPr>
                <w:b/>
                <w:bCs/>
                <w:sz w:val="28"/>
                <w:szCs w:val="28"/>
              </w:rPr>
              <w:t xml:space="preserve"> год</w:t>
            </w:r>
          </w:p>
        </w:tc>
      </w:tr>
      <w:tr w:rsidR="005344F2" w:rsidRPr="00E94319" w:rsidTr="00BB37AF">
        <w:trPr>
          <w:trHeight w:val="276"/>
        </w:trPr>
        <w:tc>
          <w:tcPr>
            <w:tcW w:w="14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4F2" w:rsidRPr="00C61A38" w:rsidRDefault="005344F2" w:rsidP="004B6A90">
            <w:pPr>
              <w:jc w:val="center"/>
              <w:rPr>
                <w:sz w:val="20"/>
                <w:szCs w:val="20"/>
              </w:rPr>
            </w:pPr>
            <w:r w:rsidRPr="00C61A38">
              <w:rPr>
                <w:sz w:val="20"/>
                <w:szCs w:val="20"/>
              </w:rPr>
              <w:t>Наименование поселения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4F2" w:rsidRPr="00C61A38" w:rsidRDefault="005344F2" w:rsidP="004B6A90">
            <w:pPr>
              <w:jc w:val="center"/>
              <w:rPr>
                <w:sz w:val="20"/>
                <w:szCs w:val="20"/>
              </w:rPr>
            </w:pPr>
            <w:r w:rsidRPr="00C61A38">
              <w:rPr>
                <w:sz w:val="20"/>
                <w:szCs w:val="20"/>
              </w:rPr>
              <w:t>Объем реализован-ной (отгружен-ной) продукции пром. пр-ва.,  тыс.руб.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4F2" w:rsidRPr="00C61A38" w:rsidRDefault="005344F2" w:rsidP="004B6A90">
            <w:pPr>
              <w:jc w:val="center"/>
              <w:rPr>
                <w:sz w:val="20"/>
                <w:szCs w:val="20"/>
              </w:rPr>
            </w:pPr>
            <w:r w:rsidRPr="00C61A38">
              <w:rPr>
                <w:sz w:val="20"/>
                <w:szCs w:val="20"/>
              </w:rPr>
              <w:t>Объем производства скота и птицы от сельскохозяйственных товаропроизводителей и КФХ, тонн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4F2" w:rsidRPr="00C61A38" w:rsidRDefault="005344F2" w:rsidP="004B6A90">
            <w:pPr>
              <w:jc w:val="center"/>
              <w:rPr>
                <w:sz w:val="20"/>
                <w:szCs w:val="20"/>
              </w:rPr>
            </w:pPr>
            <w:r w:rsidRPr="00C61A38">
              <w:rPr>
                <w:sz w:val="20"/>
                <w:szCs w:val="20"/>
              </w:rPr>
              <w:t>Объем производства молока от сельскохозяйственных товаропроизводителей и КФХ, тонн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4F2" w:rsidRPr="00C61A38" w:rsidRDefault="005344F2" w:rsidP="004B6A90">
            <w:pPr>
              <w:jc w:val="center"/>
              <w:rPr>
                <w:sz w:val="20"/>
                <w:szCs w:val="20"/>
              </w:rPr>
            </w:pPr>
            <w:r w:rsidRPr="00C61A38">
              <w:rPr>
                <w:sz w:val="20"/>
                <w:szCs w:val="20"/>
              </w:rPr>
              <w:t>Объем оборота розничной торговли во всех каналах реализации, тыс.руб.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4F2" w:rsidRPr="00C61A38" w:rsidRDefault="005344F2" w:rsidP="004B6A90">
            <w:pPr>
              <w:jc w:val="center"/>
              <w:rPr>
                <w:sz w:val="20"/>
                <w:szCs w:val="20"/>
              </w:rPr>
            </w:pPr>
            <w:r w:rsidRPr="00C61A38">
              <w:rPr>
                <w:sz w:val="20"/>
                <w:szCs w:val="20"/>
              </w:rPr>
              <w:t>Объем площадь введенного жилья с учетом индивидуального строительства,кв.м.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4F2" w:rsidRPr="00C61A38" w:rsidRDefault="005344F2" w:rsidP="004B6A90">
            <w:pPr>
              <w:jc w:val="center"/>
              <w:rPr>
                <w:sz w:val="20"/>
                <w:szCs w:val="20"/>
              </w:rPr>
            </w:pPr>
            <w:r w:rsidRPr="00C61A38">
              <w:rPr>
                <w:sz w:val="20"/>
                <w:szCs w:val="20"/>
              </w:rPr>
              <w:t>Объем инвестиций в основной капитал (за исключением бюджетных средств),</w:t>
            </w:r>
          </w:p>
          <w:p w:rsidR="005344F2" w:rsidRPr="00C61A38" w:rsidRDefault="005344F2" w:rsidP="004B6A90">
            <w:pPr>
              <w:jc w:val="center"/>
              <w:rPr>
                <w:sz w:val="20"/>
                <w:szCs w:val="20"/>
              </w:rPr>
            </w:pPr>
            <w:r w:rsidRPr="00C61A38">
              <w:rPr>
                <w:sz w:val="20"/>
                <w:szCs w:val="20"/>
              </w:rPr>
              <w:t>тыс.руб.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4F2" w:rsidRPr="00C61A38" w:rsidRDefault="005344F2" w:rsidP="004B6A90">
            <w:pPr>
              <w:jc w:val="center"/>
              <w:rPr>
                <w:sz w:val="20"/>
                <w:szCs w:val="20"/>
              </w:rPr>
            </w:pPr>
            <w:r w:rsidRPr="00C61A38">
              <w:rPr>
                <w:sz w:val="20"/>
                <w:szCs w:val="20"/>
              </w:rPr>
              <w:t>Фонд заработной платы работников организаций,     тыс.руб.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4F2" w:rsidRPr="00C61A38" w:rsidRDefault="005344F2" w:rsidP="004B6A90">
            <w:pPr>
              <w:jc w:val="center"/>
              <w:rPr>
                <w:sz w:val="20"/>
                <w:szCs w:val="20"/>
              </w:rPr>
            </w:pPr>
            <w:r w:rsidRPr="00C61A38">
              <w:rPr>
                <w:sz w:val="20"/>
                <w:szCs w:val="20"/>
              </w:rPr>
              <w:t>Прибыль прибыльных организаций-всего по району,</w:t>
            </w:r>
          </w:p>
          <w:p w:rsidR="005344F2" w:rsidRPr="00C61A38" w:rsidRDefault="005344F2" w:rsidP="004B6A90">
            <w:pPr>
              <w:jc w:val="center"/>
              <w:rPr>
                <w:sz w:val="20"/>
                <w:szCs w:val="20"/>
              </w:rPr>
            </w:pPr>
            <w:r w:rsidRPr="00C61A38">
              <w:rPr>
                <w:sz w:val="20"/>
                <w:szCs w:val="20"/>
              </w:rPr>
              <w:t>тыс.руб.</w:t>
            </w:r>
          </w:p>
        </w:tc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44F2" w:rsidRPr="00C61A38" w:rsidRDefault="005344F2" w:rsidP="004B6A90">
            <w:pPr>
              <w:jc w:val="center"/>
              <w:rPr>
                <w:sz w:val="20"/>
                <w:szCs w:val="20"/>
              </w:rPr>
            </w:pPr>
            <w:r w:rsidRPr="00C61A38">
              <w:rPr>
                <w:sz w:val="20"/>
                <w:szCs w:val="20"/>
              </w:rPr>
              <w:t>в т.ч. в сельском хозяйстве,</w:t>
            </w:r>
          </w:p>
          <w:p w:rsidR="005344F2" w:rsidRPr="00C61A38" w:rsidRDefault="005344F2" w:rsidP="004B6A90">
            <w:pPr>
              <w:jc w:val="center"/>
              <w:rPr>
                <w:sz w:val="20"/>
                <w:szCs w:val="20"/>
              </w:rPr>
            </w:pPr>
            <w:r w:rsidRPr="00C61A38">
              <w:rPr>
                <w:sz w:val="20"/>
                <w:szCs w:val="20"/>
              </w:rPr>
              <w:t>тыс.руб.</w:t>
            </w:r>
          </w:p>
        </w:tc>
      </w:tr>
      <w:tr w:rsidR="005344F2" w:rsidRPr="00E94319" w:rsidTr="00BB37AF">
        <w:trPr>
          <w:trHeight w:val="3705"/>
        </w:trPr>
        <w:tc>
          <w:tcPr>
            <w:tcW w:w="1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4F2" w:rsidRPr="00C61A38" w:rsidRDefault="005344F2" w:rsidP="004B6A90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4F2" w:rsidRPr="00C61A38" w:rsidRDefault="005344F2" w:rsidP="004B6A9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44F2" w:rsidRPr="00C61A38" w:rsidRDefault="005344F2" w:rsidP="004B6A9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4F2" w:rsidRPr="00C61A38" w:rsidRDefault="005344F2" w:rsidP="004B6A9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44F2" w:rsidRPr="00C61A38" w:rsidRDefault="005344F2" w:rsidP="004B6A9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44F2" w:rsidRPr="00C61A38" w:rsidRDefault="005344F2" w:rsidP="004B6A9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44F2" w:rsidRPr="00C61A38" w:rsidRDefault="005344F2" w:rsidP="004B6A90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4F2" w:rsidRPr="00C61A38" w:rsidRDefault="005344F2" w:rsidP="004B6A90">
            <w:pPr>
              <w:rPr>
                <w:sz w:val="20"/>
                <w:szCs w:val="20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44F2" w:rsidRPr="00C61A38" w:rsidRDefault="005344F2" w:rsidP="004B6A90">
            <w:pPr>
              <w:rPr>
                <w:sz w:val="20"/>
                <w:szCs w:val="20"/>
              </w:rPr>
            </w:pPr>
          </w:p>
        </w:tc>
        <w:tc>
          <w:tcPr>
            <w:tcW w:w="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44F2" w:rsidRPr="00C61A38" w:rsidRDefault="005344F2" w:rsidP="004B6A90">
            <w:pPr>
              <w:rPr>
                <w:sz w:val="20"/>
                <w:szCs w:val="20"/>
              </w:rPr>
            </w:pPr>
          </w:p>
        </w:tc>
      </w:tr>
      <w:tr w:rsidR="005344F2" w:rsidRPr="00382ABD" w:rsidTr="00BB37AF">
        <w:trPr>
          <w:trHeight w:val="375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44F2" w:rsidRPr="00C61A38" w:rsidRDefault="005344F2" w:rsidP="004B6A90">
            <w:pPr>
              <w:rPr>
                <w:sz w:val="20"/>
                <w:szCs w:val="20"/>
              </w:rPr>
            </w:pPr>
            <w:r w:rsidRPr="00C61A38">
              <w:rPr>
                <w:sz w:val="20"/>
                <w:szCs w:val="20"/>
              </w:rPr>
              <w:t>Андреевское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4F2" w:rsidRPr="00C61A38" w:rsidRDefault="005344F2" w:rsidP="004B6A9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4F2" w:rsidRPr="00C61A38" w:rsidRDefault="005344F2" w:rsidP="004B6A90">
            <w:pPr>
              <w:jc w:val="center"/>
              <w:rPr>
                <w:sz w:val="20"/>
                <w:szCs w:val="20"/>
              </w:rPr>
            </w:pPr>
            <w:r w:rsidRPr="00C61A38">
              <w:rPr>
                <w:sz w:val="20"/>
                <w:szCs w:val="20"/>
              </w:rPr>
              <w:t>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4F2" w:rsidRPr="00C61A38" w:rsidRDefault="005344F2" w:rsidP="009E63AF">
            <w:pPr>
              <w:jc w:val="center"/>
              <w:rPr>
                <w:sz w:val="20"/>
                <w:szCs w:val="20"/>
              </w:rPr>
            </w:pPr>
            <w:r w:rsidRPr="00C61A38">
              <w:rPr>
                <w:sz w:val="20"/>
                <w:szCs w:val="20"/>
              </w:rPr>
              <w:t>7</w:t>
            </w:r>
            <w:r w:rsidR="009E63AF">
              <w:rPr>
                <w:sz w:val="20"/>
                <w:szCs w:val="20"/>
              </w:rPr>
              <w:t>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4F2" w:rsidRPr="00C61A38" w:rsidRDefault="005344F2" w:rsidP="004B6A90">
            <w:pPr>
              <w:jc w:val="center"/>
              <w:rPr>
                <w:sz w:val="20"/>
                <w:szCs w:val="20"/>
              </w:rPr>
            </w:pPr>
            <w:r w:rsidRPr="00C61A38">
              <w:rPr>
                <w:sz w:val="20"/>
                <w:szCs w:val="20"/>
              </w:rPr>
              <w:t>44017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4F2" w:rsidRPr="00C61A38" w:rsidRDefault="005344F2" w:rsidP="004B6A90">
            <w:pPr>
              <w:jc w:val="center"/>
              <w:rPr>
                <w:sz w:val="20"/>
                <w:szCs w:val="20"/>
              </w:rPr>
            </w:pPr>
            <w:r w:rsidRPr="00C61A38">
              <w:rPr>
                <w:sz w:val="20"/>
                <w:szCs w:val="20"/>
              </w:rPr>
              <w:t>140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4F2" w:rsidRPr="00C61A38" w:rsidRDefault="005344F2" w:rsidP="004B6A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4F2" w:rsidRPr="00C61A38" w:rsidRDefault="005344F2" w:rsidP="004B6A90">
            <w:pPr>
              <w:jc w:val="center"/>
              <w:rPr>
                <w:sz w:val="20"/>
                <w:szCs w:val="20"/>
              </w:rPr>
            </w:pPr>
            <w:r w:rsidRPr="00C61A38">
              <w:rPr>
                <w:sz w:val="20"/>
                <w:szCs w:val="20"/>
              </w:rPr>
              <w:t>29507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4F2" w:rsidRPr="00C61A38" w:rsidRDefault="005344F2" w:rsidP="004B6A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344F2" w:rsidRPr="00C61A38" w:rsidRDefault="005344F2" w:rsidP="004B6A90">
            <w:pPr>
              <w:jc w:val="center"/>
              <w:rPr>
                <w:sz w:val="20"/>
                <w:szCs w:val="20"/>
              </w:rPr>
            </w:pPr>
          </w:p>
        </w:tc>
      </w:tr>
      <w:tr w:rsidR="0032754E" w:rsidRPr="00382ABD" w:rsidTr="00BB37AF">
        <w:trPr>
          <w:trHeight w:val="375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754E" w:rsidRPr="00C61A38" w:rsidRDefault="0032754E" w:rsidP="004B6A90">
            <w:pPr>
              <w:rPr>
                <w:b/>
                <w:bCs/>
                <w:sz w:val="20"/>
                <w:szCs w:val="20"/>
              </w:rPr>
            </w:pPr>
            <w:r w:rsidRPr="00C61A38">
              <w:rPr>
                <w:b/>
                <w:bCs/>
                <w:sz w:val="20"/>
                <w:szCs w:val="20"/>
              </w:rPr>
              <w:t>Итого по поселениям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54E" w:rsidRPr="00C61A38" w:rsidRDefault="0032754E" w:rsidP="004B6A90">
            <w:pPr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54E" w:rsidRPr="0032754E" w:rsidRDefault="0032754E" w:rsidP="00C06CE2">
            <w:pPr>
              <w:jc w:val="center"/>
              <w:rPr>
                <w:b/>
                <w:sz w:val="20"/>
                <w:szCs w:val="20"/>
              </w:rPr>
            </w:pPr>
            <w:r w:rsidRPr="0032754E"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54E" w:rsidRPr="0032754E" w:rsidRDefault="0032754E" w:rsidP="00C06CE2">
            <w:pPr>
              <w:jc w:val="center"/>
              <w:rPr>
                <w:b/>
                <w:sz w:val="20"/>
                <w:szCs w:val="20"/>
              </w:rPr>
            </w:pPr>
            <w:r w:rsidRPr="0032754E">
              <w:rPr>
                <w:b/>
                <w:sz w:val="20"/>
                <w:szCs w:val="20"/>
              </w:rPr>
              <w:t>742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54E" w:rsidRPr="0032754E" w:rsidRDefault="0032754E" w:rsidP="00C06CE2">
            <w:pPr>
              <w:jc w:val="center"/>
              <w:rPr>
                <w:b/>
                <w:sz w:val="20"/>
                <w:szCs w:val="20"/>
              </w:rPr>
            </w:pPr>
            <w:r w:rsidRPr="0032754E">
              <w:rPr>
                <w:b/>
                <w:sz w:val="20"/>
                <w:szCs w:val="20"/>
              </w:rPr>
              <w:t>44017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54E" w:rsidRPr="0032754E" w:rsidRDefault="0032754E" w:rsidP="00C06CE2">
            <w:pPr>
              <w:jc w:val="center"/>
              <w:rPr>
                <w:b/>
                <w:sz w:val="20"/>
                <w:szCs w:val="20"/>
              </w:rPr>
            </w:pPr>
            <w:r w:rsidRPr="0032754E">
              <w:rPr>
                <w:b/>
                <w:sz w:val="20"/>
                <w:szCs w:val="20"/>
              </w:rPr>
              <w:t>140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54E" w:rsidRPr="0032754E" w:rsidRDefault="0032754E" w:rsidP="00C06CE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54E" w:rsidRPr="0032754E" w:rsidRDefault="0032754E" w:rsidP="00C06CE2">
            <w:pPr>
              <w:jc w:val="center"/>
              <w:rPr>
                <w:b/>
                <w:sz w:val="20"/>
                <w:szCs w:val="20"/>
              </w:rPr>
            </w:pPr>
            <w:r w:rsidRPr="0032754E">
              <w:rPr>
                <w:b/>
                <w:sz w:val="20"/>
                <w:szCs w:val="20"/>
              </w:rPr>
              <w:t>29507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54E" w:rsidRPr="00C61A38" w:rsidRDefault="0032754E" w:rsidP="004B6A9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54E" w:rsidRPr="00C61A38" w:rsidRDefault="0032754E" w:rsidP="004B6A90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67633F" w:rsidRPr="00382ABD" w:rsidRDefault="0067633F" w:rsidP="0067633F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2"/>
          <w:szCs w:val="22"/>
        </w:rPr>
      </w:pPr>
    </w:p>
    <w:p w:rsidR="004D235F" w:rsidRPr="0067633F" w:rsidRDefault="004D235F" w:rsidP="00B1497C">
      <w:pPr>
        <w:ind w:right="4890"/>
        <w:rPr>
          <w:b/>
          <w:bCs/>
          <w:sz w:val="16"/>
          <w:szCs w:val="16"/>
        </w:rPr>
      </w:pPr>
    </w:p>
    <w:sectPr w:rsidR="004D235F" w:rsidRPr="0067633F" w:rsidSect="00031D9B">
      <w:headerReference w:type="default" r:id="rId12"/>
      <w:footerReference w:type="default" r:id="rId13"/>
      <w:headerReference w:type="first" r:id="rId14"/>
      <w:pgSz w:w="11906" w:h="16838"/>
      <w:pgMar w:top="709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07AA" w:rsidRDefault="003407AA">
      <w:r>
        <w:separator/>
      </w:r>
    </w:p>
  </w:endnote>
  <w:endnote w:type="continuationSeparator" w:id="1">
    <w:p w:rsidR="003407AA" w:rsidRDefault="003407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4F2" w:rsidRDefault="00483E72">
    <w:pPr>
      <w:pStyle w:val="aff7"/>
      <w:framePr w:wrap="around" w:vAnchor="text" w:hAnchor="margin" w:xAlign="right" w:y="1"/>
      <w:rPr>
        <w:rStyle w:val="affb"/>
      </w:rPr>
    </w:pPr>
    <w:r>
      <w:rPr>
        <w:rStyle w:val="affb"/>
      </w:rPr>
      <w:fldChar w:fldCharType="begin"/>
    </w:r>
    <w:r w:rsidR="005344F2">
      <w:rPr>
        <w:rStyle w:val="affb"/>
      </w:rPr>
      <w:instrText xml:space="preserve">PAGE  </w:instrText>
    </w:r>
    <w:r>
      <w:rPr>
        <w:rStyle w:val="affb"/>
      </w:rPr>
      <w:fldChar w:fldCharType="end"/>
    </w:r>
  </w:p>
  <w:p w:rsidR="005344F2" w:rsidRDefault="005344F2">
    <w:pPr>
      <w:pStyle w:val="aff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4F2" w:rsidRDefault="005344F2">
    <w:pPr>
      <w:pStyle w:val="aff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935027"/>
    </w:sdtPr>
    <w:sdtContent>
      <w:p w:rsidR="00031D9B" w:rsidRDefault="00483E72">
        <w:pPr>
          <w:pStyle w:val="aff7"/>
          <w:jc w:val="center"/>
        </w:pPr>
        <w:fldSimple w:instr=" PAGE   \* MERGEFORMAT ">
          <w:r w:rsidR="00382ABD">
            <w:rPr>
              <w:noProof/>
            </w:rPr>
            <w:t>5</w:t>
          </w:r>
        </w:fldSimple>
      </w:p>
    </w:sdtContent>
  </w:sdt>
  <w:p w:rsidR="00031D9B" w:rsidRDefault="00031D9B">
    <w:pPr>
      <w:pStyle w:val="af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07AA" w:rsidRDefault="003407AA">
      <w:r>
        <w:separator/>
      </w:r>
    </w:p>
  </w:footnote>
  <w:footnote w:type="continuationSeparator" w:id="1">
    <w:p w:rsidR="003407AA" w:rsidRDefault="003407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4F2" w:rsidRDefault="00483E72">
    <w:pPr>
      <w:pStyle w:val="aff5"/>
      <w:framePr w:wrap="around" w:vAnchor="text" w:hAnchor="margin" w:xAlign="right" w:y="1"/>
      <w:rPr>
        <w:rStyle w:val="affb"/>
      </w:rPr>
    </w:pPr>
    <w:r>
      <w:rPr>
        <w:rStyle w:val="affb"/>
      </w:rPr>
      <w:fldChar w:fldCharType="begin"/>
    </w:r>
    <w:r w:rsidR="005344F2">
      <w:rPr>
        <w:rStyle w:val="affb"/>
      </w:rPr>
      <w:instrText xml:space="preserve">PAGE  </w:instrText>
    </w:r>
    <w:r>
      <w:rPr>
        <w:rStyle w:val="affb"/>
      </w:rPr>
      <w:fldChar w:fldCharType="separate"/>
    </w:r>
    <w:r w:rsidR="005344F2">
      <w:rPr>
        <w:rStyle w:val="affb"/>
        <w:noProof/>
      </w:rPr>
      <w:t>1</w:t>
    </w:r>
    <w:r>
      <w:rPr>
        <w:rStyle w:val="affb"/>
      </w:rPr>
      <w:fldChar w:fldCharType="end"/>
    </w:r>
  </w:p>
  <w:p w:rsidR="005344F2" w:rsidRDefault="005344F2">
    <w:pPr>
      <w:pStyle w:val="aff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4F2" w:rsidRDefault="00483E72">
    <w:pPr>
      <w:pStyle w:val="aff5"/>
      <w:jc w:val="center"/>
    </w:pPr>
    <w:fldSimple w:instr="PAGE   \* MERGEFORMAT">
      <w:r w:rsidR="006A73BF">
        <w:rPr>
          <w:noProof/>
        </w:rPr>
        <w:t>2</w:t>
      </w:r>
    </w:fldSimple>
  </w:p>
  <w:p w:rsidR="005344F2" w:rsidRDefault="005344F2">
    <w:pPr>
      <w:pStyle w:val="aff5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1D9B" w:rsidRDefault="00031D9B">
    <w:pPr>
      <w:pStyle w:val="aff5"/>
      <w:jc w:val="center"/>
    </w:pPr>
  </w:p>
  <w:p w:rsidR="00031D9B" w:rsidRDefault="00031D9B">
    <w:pPr>
      <w:pStyle w:val="aff5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1D9B" w:rsidRDefault="00031D9B">
    <w:pPr>
      <w:pStyle w:val="aff5"/>
      <w:jc w:val="center"/>
    </w:pPr>
  </w:p>
  <w:p w:rsidR="00031D9B" w:rsidRDefault="00031D9B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EE27F2"/>
    <w:multiLevelType w:val="hybridMultilevel"/>
    <w:tmpl w:val="6276E6EA"/>
    <w:lvl w:ilvl="0" w:tplc="3412E1EA">
      <w:start w:val="1"/>
      <w:numFmt w:val="decimal"/>
      <w:lvlText w:val="%1)"/>
      <w:lvlJc w:val="left"/>
      <w:pPr>
        <w:ind w:left="53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036" w:hanging="360"/>
      </w:pPr>
    </w:lvl>
    <w:lvl w:ilvl="2" w:tplc="0419001B" w:tentative="1">
      <w:start w:val="1"/>
      <w:numFmt w:val="lowerRoman"/>
      <w:lvlText w:val="%3."/>
      <w:lvlJc w:val="right"/>
      <w:pPr>
        <w:ind w:left="6756" w:hanging="180"/>
      </w:pPr>
    </w:lvl>
    <w:lvl w:ilvl="3" w:tplc="0419000F" w:tentative="1">
      <w:start w:val="1"/>
      <w:numFmt w:val="decimal"/>
      <w:lvlText w:val="%4."/>
      <w:lvlJc w:val="left"/>
      <w:pPr>
        <w:ind w:left="7476" w:hanging="360"/>
      </w:pPr>
    </w:lvl>
    <w:lvl w:ilvl="4" w:tplc="04190019" w:tentative="1">
      <w:start w:val="1"/>
      <w:numFmt w:val="lowerLetter"/>
      <w:lvlText w:val="%5."/>
      <w:lvlJc w:val="left"/>
      <w:pPr>
        <w:ind w:left="8196" w:hanging="360"/>
      </w:pPr>
    </w:lvl>
    <w:lvl w:ilvl="5" w:tplc="0419001B" w:tentative="1">
      <w:start w:val="1"/>
      <w:numFmt w:val="lowerRoman"/>
      <w:lvlText w:val="%6."/>
      <w:lvlJc w:val="right"/>
      <w:pPr>
        <w:ind w:left="8916" w:hanging="180"/>
      </w:pPr>
    </w:lvl>
    <w:lvl w:ilvl="6" w:tplc="0419000F" w:tentative="1">
      <w:start w:val="1"/>
      <w:numFmt w:val="decimal"/>
      <w:lvlText w:val="%7."/>
      <w:lvlJc w:val="left"/>
      <w:pPr>
        <w:ind w:left="9636" w:hanging="360"/>
      </w:pPr>
    </w:lvl>
    <w:lvl w:ilvl="7" w:tplc="04190019" w:tentative="1">
      <w:start w:val="1"/>
      <w:numFmt w:val="lowerLetter"/>
      <w:lvlText w:val="%8."/>
      <w:lvlJc w:val="left"/>
      <w:pPr>
        <w:ind w:left="10356" w:hanging="360"/>
      </w:pPr>
    </w:lvl>
    <w:lvl w:ilvl="8" w:tplc="0419001B" w:tentative="1">
      <w:start w:val="1"/>
      <w:numFmt w:val="lowerRoman"/>
      <w:lvlText w:val="%9."/>
      <w:lvlJc w:val="right"/>
      <w:pPr>
        <w:ind w:left="11076" w:hanging="180"/>
      </w:pPr>
    </w:lvl>
  </w:abstractNum>
  <w:abstractNum w:abstractNumId="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02E57D9"/>
    <w:multiLevelType w:val="hybridMultilevel"/>
    <w:tmpl w:val="87A07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8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1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C940AAA"/>
    <w:multiLevelType w:val="hybridMultilevel"/>
    <w:tmpl w:val="90825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4"/>
  </w:num>
  <w:num w:numId="2">
    <w:abstractNumId w:val="3"/>
  </w:num>
  <w:num w:numId="3">
    <w:abstractNumId w:val="11"/>
  </w:num>
  <w:num w:numId="4">
    <w:abstractNumId w:val="9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2"/>
  </w:num>
  <w:num w:numId="8">
    <w:abstractNumId w:val="16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8"/>
  </w:num>
  <w:num w:numId="11">
    <w:abstractNumId w:val="13"/>
  </w:num>
  <w:num w:numId="12">
    <w:abstractNumId w:val="5"/>
  </w:num>
  <w:num w:numId="13">
    <w:abstractNumId w:val="7"/>
  </w:num>
  <w:num w:numId="14">
    <w:abstractNumId w:val="10"/>
  </w:num>
  <w:num w:numId="15">
    <w:abstractNumId w:val="6"/>
  </w:num>
  <w:num w:numId="16">
    <w:abstractNumId w:val="15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54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41986"/>
  </w:hdrShapeDefaults>
  <w:footnotePr>
    <w:footnote w:id="0"/>
    <w:footnote w:id="1"/>
  </w:footnotePr>
  <w:endnotePr>
    <w:endnote w:id="0"/>
    <w:endnote w:id="1"/>
  </w:endnotePr>
  <w:compat/>
  <w:rsids>
    <w:rsidRoot w:val="006A4408"/>
    <w:rsid w:val="00003FE9"/>
    <w:rsid w:val="00005DBC"/>
    <w:rsid w:val="000103D8"/>
    <w:rsid w:val="000213FB"/>
    <w:rsid w:val="0002434A"/>
    <w:rsid w:val="00025417"/>
    <w:rsid w:val="00031D9B"/>
    <w:rsid w:val="00036F61"/>
    <w:rsid w:val="00036F76"/>
    <w:rsid w:val="00041454"/>
    <w:rsid w:val="00042C1D"/>
    <w:rsid w:val="00046BF7"/>
    <w:rsid w:val="00050018"/>
    <w:rsid w:val="00051F98"/>
    <w:rsid w:val="00053F60"/>
    <w:rsid w:val="0005434F"/>
    <w:rsid w:val="00056457"/>
    <w:rsid w:val="00060525"/>
    <w:rsid w:val="00065349"/>
    <w:rsid w:val="000750AD"/>
    <w:rsid w:val="00086DDC"/>
    <w:rsid w:val="00091E65"/>
    <w:rsid w:val="000A18F5"/>
    <w:rsid w:val="000A2A5E"/>
    <w:rsid w:val="000B2272"/>
    <w:rsid w:val="000B55BE"/>
    <w:rsid w:val="000B7192"/>
    <w:rsid w:val="000B7532"/>
    <w:rsid w:val="000C1E7B"/>
    <w:rsid w:val="000D04DE"/>
    <w:rsid w:val="000D1C92"/>
    <w:rsid w:val="000D2F56"/>
    <w:rsid w:val="000E0B57"/>
    <w:rsid w:val="000E1D2F"/>
    <w:rsid w:val="000E454D"/>
    <w:rsid w:val="000E4FFD"/>
    <w:rsid w:val="000F01A0"/>
    <w:rsid w:val="000F50FB"/>
    <w:rsid w:val="00110D54"/>
    <w:rsid w:val="00113E13"/>
    <w:rsid w:val="0011768A"/>
    <w:rsid w:val="00117F2E"/>
    <w:rsid w:val="00121ECC"/>
    <w:rsid w:val="001356BF"/>
    <w:rsid w:val="00136137"/>
    <w:rsid w:val="00140778"/>
    <w:rsid w:val="00140A35"/>
    <w:rsid w:val="00140F39"/>
    <w:rsid w:val="00146E4B"/>
    <w:rsid w:val="001507F9"/>
    <w:rsid w:val="00153B49"/>
    <w:rsid w:val="00154788"/>
    <w:rsid w:val="00154BBB"/>
    <w:rsid w:val="00155E79"/>
    <w:rsid w:val="00156E76"/>
    <w:rsid w:val="00166292"/>
    <w:rsid w:val="00166335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974E4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6E7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49D6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2754E"/>
    <w:rsid w:val="00332936"/>
    <w:rsid w:val="00337CDC"/>
    <w:rsid w:val="003407AA"/>
    <w:rsid w:val="003407FE"/>
    <w:rsid w:val="00343BFA"/>
    <w:rsid w:val="0036464A"/>
    <w:rsid w:val="0036582C"/>
    <w:rsid w:val="003828FF"/>
    <w:rsid w:val="00382ABD"/>
    <w:rsid w:val="00384717"/>
    <w:rsid w:val="003956EB"/>
    <w:rsid w:val="003A1F9E"/>
    <w:rsid w:val="003A2B01"/>
    <w:rsid w:val="003A6077"/>
    <w:rsid w:val="003B323F"/>
    <w:rsid w:val="003B4659"/>
    <w:rsid w:val="003B5CCF"/>
    <w:rsid w:val="003C6448"/>
    <w:rsid w:val="003C6E05"/>
    <w:rsid w:val="003D0088"/>
    <w:rsid w:val="003D2246"/>
    <w:rsid w:val="003D58B8"/>
    <w:rsid w:val="003E5FEB"/>
    <w:rsid w:val="003F7830"/>
    <w:rsid w:val="00400174"/>
    <w:rsid w:val="004106AA"/>
    <w:rsid w:val="00412259"/>
    <w:rsid w:val="00415904"/>
    <w:rsid w:val="0042356C"/>
    <w:rsid w:val="004240A9"/>
    <w:rsid w:val="004322D6"/>
    <w:rsid w:val="00436275"/>
    <w:rsid w:val="004414F6"/>
    <w:rsid w:val="004449FB"/>
    <w:rsid w:val="004465C2"/>
    <w:rsid w:val="00447201"/>
    <w:rsid w:val="0046059C"/>
    <w:rsid w:val="0046683D"/>
    <w:rsid w:val="00476C82"/>
    <w:rsid w:val="00480CF0"/>
    <w:rsid w:val="00483E72"/>
    <w:rsid w:val="004870B5"/>
    <w:rsid w:val="0049311E"/>
    <w:rsid w:val="00495EBF"/>
    <w:rsid w:val="004A117E"/>
    <w:rsid w:val="004A5E8C"/>
    <w:rsid w:val="004B2C6A"/>
    <w:rsid w:val="004C1B2C"/>
    <w:rsid w:val="004C70CF"/>
    <w:rsid w:val="004D235F"/>
    <w:rsid w:val="004D2551"/>
    <w:rsid w:val="004E135A"/>
    <w:rsid w:val="004E2713"/>
    <w:rsid w:val="004E2B59"/>
    <w:rsid w:val="004F05A4"/>
    <w:rsid w:val="004F5DB5"/>
    <w:rsid w:val="004F6E2F"/>
    <w:rsid w:val="00503E53"/>
    <w:rsid w:val="0051223A"/>
    <w:rsid w:val="00517C1C"/>
    <w:rsid w:val="005344F2"/>
    <w:rsid w:val="005404C1"/>
    <w:rsid w:val="00541301"/>
    <w:rsid w:val="00541891"/>
    <w:rsid w:val="00545D7C"/>
    <w:rsid w:val="00547C2F"/>
    <w:rsid w:val="00552FD1"/>
    <w:rsid w:val="0055641B"/>
    <w:rsid w:val="005570AF"/>
    <w:rsid w:val="00567CB7"/>
    <w:rsid w:val="00582A9F"/>
    <w:rsid w:val="00586882"/>
    <w:rsid w:val="005913A4"/>
    <w:rsid w:val="00592BD7"/>
    <w:rsid w:val="00593AB5"/>
    <w:rsid w:val="005947FF"/>
    <w:rsid w:val="0059660D"/>
    <w:rsid w:val="005A1314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500"/>
    <w:rsid w:val="00603D4E"/>
    <w:rsid w:val="00607C99"/>
    <w:rsid w:val="00611277"/>
    <w:rsid w:val="00613D7B"/>
    <w:rsid w:val="00614865"/>
    <w:rsid w:val="00622261"/>
    <w:rsid w:val="006229E0"/>
    <w:rsid w:val="006428EB"/>
    <w:rsid w:val="0064589A"/>
    <w:rsid w:val="0066187A"/>
    <w:rsid w:val="00664DB7"/>
    <w:rsid w:val="0067633F"/>
    <w:rsid w:val="00683863"/>
    <w:rsid w:val="00685A18"/>
    <w:rsid w:val="00693443"/>
    <w:rsid w:val="00695329"/>
    <w:rsid w:val="0069558D"/>
    <w:rsid w:val="006A36F8"/>
    <w:rsid w:val="006A4408"/>
    <w:rsid w:val="006A73BF"/>
    <w:rsid w:val="006B2511"/>
    <w:rsid w:val="006B5412"/>
    <w:rsid w:val="006C150E"/>
    <w:rsid w:val="006C5925"/>
    <w:rsid w:val="006C7CCC"/>
    <w:rsid w:val="006D3526"/>
    <w:rsid w:val="006D6B9E"/>
    <w:rsid w:val="006F03E6"/>
    <w:rsid w:val="006F549E"/>
    <w:rsid w:val="00703D6B"/>
    <w:rsid w:val="007043B1"/>
    <w:rsid w:val="007046F6"/>
    <w:rsid w:val="00705EC5"/>
    <w:rsid w:val="00707AA0"/>
    <w:rsid w:val="00720622"/>
    <w:rsid w:val="00723A96"/>
    <w:rsid w:val="0073169A"/>
    <w:rsid w:val="00743646"/>
    <w:rsid w:val="00747500"/>
    <w:rsid w:val="00750357"/>
    <w:rsid w:val="00760BA4"/>
    <w:rsid w:val="007665C3"/>
    <w:rsid w:val="00767D85"/>
    <w:rsid w:val="007702D0"/>
    <w:rsid w:val="00771B86"/>
    <w:rsid w:val="00781049"/>
    <w:rsid w:val="007837AC"/>
    <w:rsid w:val="00784327"/>
    <w:rsid w:val="00787C68"/>
    <w:rsid w:val="00793565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C597B"/>
    <w:rsid w:val="007D2CEA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E7CB3"/>
    <w:rsid w:val="008F1F00"/>
    <w:rsid w:val="008F2281"/>
    <w:rsid w:val="008F5583"/>
    <w:rsid w:val="008F5B34"/>
    <w:rsid w:val="008F6085"/>
    <w:rsid w:val="008F72A3"/>
    <w:rsid w:val="009010F4"/>
    <w:rsid w:val="00901551"/>
    <w:rsid w:val="00906550"/>
    <w:rsid w:val="00907A49"/>
    <w:rsid w:val="00921548"/>
    <w:rsid w:val="00925C7A"/>
    <w:rsid w:val="00934754"/>
    <w:rsid w:val="00934BFF"/>
    <w:rsid w:val="009351E7"/>
    <w:rsid w:val="00946D4D"/>
    <w:rsid w:val="0095181F"/>
    <w:rsid w:val="0096604A"/>
    <w:rsid w:val="00970340"/>
    <w:rsid w:val="00971989"/>
    <w:rsid w:val="00973F64"/>
    <w:rsid w:val="00975A34"/>
    <w:rsid w:val="00982CBF"/>
    <w:rsid w:val="0099179D"/>
    <w:rsid w:val="009A037C"/>
    <w:rsid w:val="009A4FAB"/>
    <w:rsid w:val="009B50F2"/>
    <w:rsid w:val="009B73FB"/>
    <w:rsid w:val="009C18A4"/>
    <w:rsid w:val="009C61D7"/>
    <w:rsid w:val="009C6469"/>
    <w:rsid w:val="009C6FC5"/>
    <w:rsid w:val="009C72C4"/>
    <w:rsid w:val="009E0126"/>
    <w:rsid w:val="009E0D18"/>
    <w:rsid w:val="009E63AF"/>
    <w:rsid w:val="009E7591"/>
    <w:rsid w:val="009F1DBC"/>
    <w:rsid w:val="009F251A"/>
    <w:rsid w:val="00A07ECA"/>
    <w:rsid w:val="00A13CB8"/>
    <w:rsid w:val="00A1587B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32B1"/>
    <w:rsid w:val="00A74997"/>
    <w:rsid w:val="00A75C8B"/>
    <w:rsid w:val="00A85F16"/>
    <w:rsid w:val="00A860B9"/>
    <w:rsid w:val="00A90C70"/>
    <w:rsid w:val="00A95826"/>
    <w:rsid w:val="00AA3F4C"/>
    <w:rsid w:val="00AA5774"/>
    <w:rsid w:val="00AA7C00"/>
    <w:rsid w:val="00AB1631"/>
    <w:rsid w:val="00AB446C"/>
    <w:rsid w:val="00AC5152"/>
    <w:rsid w:val="00AD1A39"/>
    <w:rsid w:val="00AD30B2"/>
    <w:rsid w:val="00AD745D"/>
    <w:rsid w:val="00AF6001"/>
    <w:rsid w:val="00AF6A49"/>
    <w:rsid w:val="00B00860"/>
    <w:rsid w:val="00B03E5C"/>
    <w:rsid w:val="00B040B3"/>
    <w:rsid w:val="00B058F3"/>
    <w:rsid w:val="00B118A7"/>
    <w:rsid w:val="00B1497C"/>
    <w:rsid w:val="00B1779B"/>
    <w:rsid w:val="00B203D1"/>
    <w:rsid w:val="00B21C4B"/>
    <w:rsid w:val="00B30E96"/>
    <w:rsid w:val="00B44412"/>
    <w:rsid w:val="00B466DF"/>
    <w:rsid w:val="00B47CF0"/>
    <w:rsid w:val="00B544CD"/>
    <w:rsid w:val="00B7149F"/>
    <w:rsid w:val="00B80BEE"/>
    <w:rsid w:val="00B818EA"/>
    <w:rsid w:val="00B90A2F"/>
    <w:rsid w:val="00BA238C"/>
    <w:rsid w:val="00BB37AF"/>
    <w:rsid w:val="00BB7EE0"/>
    <w:rsid w:val="00BD73D0"/>
    <w:rsid w:val="00BD74A8"/>
    <w:rsid w:val="00BF13FE"/>
    <w:rsid w:val="00C07292"/>
    <w:rsid w:val="00C2203C"/>
    <w:rsid w:val="00C35AA8"/>
    <w:rsid w:val="00C36E5C"/>
    <w:rsid w:val="00C419A6"/>
    <w:rsid w:val="00C559CE"/>
    <w:rsid w:val="00C61A38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850"/>
    <w:rsid w:val="00CA2F53"/>
    <w:rsid w:val="00CA363C"/>
    <w:rsid w:val="00CA391C"/>
    <w:rsid w:val="00CB5D85"/>
    <w:rsid w:val="00CC2F78"/>
    <w:rsid w:val="00CC6A23"/>
    <w:rsid w:val="00CD2EFF"/>
    <w:rsid w:val="00CD36BD"/>
    <w:rsid w:val="00CD6445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3ED3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B7F06"/>
    <w:rsid w:val="00DC7725"/>
    <w:rsid w:val="00DD7467"/>
    <w:rsid w:val="00DE07FA"/>
    <w:rsid w:val="00DE1E7D"/>
    <w:rsid w:val="00DE6869"/>
    <w:rsid w:val="00DF36DE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52A2"/>
    <w:rsid w:val="00E87728"/>
    <w:rsid w:val="00E87EFF"/>
    <w:rsid w:val="00E96AF2"/>
    <w:rsid w:val="00EA2950"/>
    <w:rsid w:val="00EC4F1B"/>
    <w:rsid w:val="00EC7C7D"/>
    <w:rsid w:val="00ED3026"/>
    <w:rsid w:val="00ED41DF"/>
    <w:rsid w:val="00EF125F"/>
    <w:rsid w:val="00EF1778"/>
    <w:rsid w:val="00EF3760"/>
    <w:rsid w:val="00EF4760"/>
    <w:rsid w:val="00EF6CBE"/>
    <w:rsid w:val="00F021B7"/>
    <w:rsid w:val="00F10DB9"/>
    <w:rsid w:val="00F124DE"/>
    <w:rsid w:val="00F12E4B"/>
    <w:rsid w:val="00F14428"/>
    <w:rsid w:val="00F208DC"/>
    <w:rsid w:val="00F256A5"/>
    <w:rsid w:val="00F354CA"/>
    <w:rsid w:val="00F440F3"/>
    <w:rsid w:val="00F46902"/>
    <w:rsid w:val="00F6023C"/>
    <w:rsid w:val="00F674FE"/>
    <w:rsid w:val="00F8502F"/>
    <w:rsid w:val="00F85169"/>
    <w:rsid w:val="00FA21DD"/>
    <w:rsid w:val="00FB180D"/>
    <w:rsid w:val="00FB315D"/>
    <w:rsid w:val="00FC50CC"/>
    <w:rsid w:val="00FC5B29"/>
    <w:rsid w:val="00FD4BF6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semiHidden="0" w:uiPriority="0" w:unhideWhenUsed="0" w:qFormat="1"/>
    <w:lsdException w:name="page number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paragraph" w:styleId="a0">
    <w:name w:val="Body Text"/>
    <w:basedOn w:val="a"/>
    <w:link w:val="a4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4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5">
    <w:name w:val="Hyperlink"/>
    <w:basedOn w:val="a1"/>
    <w:uiPriority w:val="99"/>
    <w:rsid w:val="006A4408"/>
    <w:rPr>
      <w:color w:val="000080"/>
      <w:u w:val="single"/>
    </w:rPr>
  </w:style>
  <w:style w:type="paragraph" w:styleId="a6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7">
    <w:name w:val="Subtitle"/>
    <w:basedOn w:val="a"/>
    <w:link w:val="a8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8">
    <w:name w:val="Подзаголовок Знак"/>
    <w:basedOn w:val="a1"/>
    <w:link w:val="a7"/>
    <w:uiPriority w:val="99"/>
    <w:locked/>
    <w:rsid w:val="008F5B34"/>
    <w:rPr>
      <w:rFonts w:ascii="Cambria" w:hAnsi="Cambria" w:cs="Cambria"/>
      <w:sz w:val="24"/>
      <w:szCs w:val="24"/>
    </w:rPr>
  </w:style>
  <w:style w:type="table" w:styleId="a9">
    <w:name w:val="Table Grid"/>
    <w:basedOn w:val="a2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locked/>
    <w:rsid w:val="008F5B34"/>
    <w:rPr>
      <w:sz w:val="2"/>
      <w:szCs w:val="2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qFormat/>
    <w:locked/>
    <w:rsid w:val="00AB446C"/>
    <w:rPr>
      <w:i/>
      <w:iCs/>
    </w:rPr>
  </w:style>
  <w:style w:type="paragraph" w:styleId="af1">
    <w:name w:val="No Spacing"/>
    <w:link w:val="af2"/>
    <w:uiPriority w:val="1"/>
    <w:qFormat/>
    <w:rsid w:val="003D58B8"/>
    <w:rPr>
      <w:rFonts w:ascii="Calibri" w:hAnsi="Calibri" w:cs="Calibri"/>
      <w:sz w:val="22"/>
      <w:szCs w:val="22"/>
      <w:lang w:eastAsia="en-US"/>
    </w:rPr>
  </w:style>
  <w:style w:type="character" w:customStyle="1" w:styleId="af2">
    <w:name w:val="Без интервала Знак"/>
    <w:basedOn w:val="a1"/>
    <w:link w:val="af1"/>
    <w:uiPriority w:val="1"/>
    <w:locked/>
    <w:rsid w:val="004E135A"/>
    <w:rPr>
      <w:rFonts w:ascii="Calibri" w:hAnsi="Calibri" w:cs="Calibri"/>
      <w:sz w:val="22"/>
      <w:szCs w:val="22"/>
      <w:lang w:val="ru-RU" w:eastAsia="en-US" w:bidi="ar-SA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a">
    <w:name w:val="FollowedHyperlink"/>
    <w:basedOn w:val="a1"/>
    <w:uiPriority w:val="99"/>
    <w:semiHidden/>
    <w:unhideWhenUsed/>
    <w:rsid w:val="00415904"/>
    <w:rPr>
      <w:color w:val="800080"/>
      <w:u w:val="single"/>
    </w:rPr>
  </w:style>
  <w:style w:type="paragraph" w:customStyle="1" w:styleId="xl234">
    <w:name w:val="xl234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35">
    <w:name w:val="xl235"/>
    <w:basedOn w:val="a"/>
    <w:rsid w:val="00415904"/>
    <w:pPr>
      <w:spacing w:before="100" w:beforeAutospacing="1" w:after="100" w:afterAutospacing="1"/>
      <w:jc w:val="center"/>
    </w:pPr>
    <w:rPr>
      <w:b/>
      <w:bCs/>
      <w:color w:val="000000"/>
      <w:sz w:val="12"/>
      <w:szCs w:val="12"/>
    </w:rPr>
  </w:style>
  <w:style w:type="paragraph" w:customStyle="1" w:styleId="xl236">
    <w:name w:val="xl236"/>
    <w:basedOn w:val="a"/>
    <w:rsid w:val="00415904"/>
    <w:pP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37">
    <w:name w:val="xl237"/>
    <w:basedOn w:val="a"/>
    <w:rsid w:val="00415904"/>
    <w:pPr>
      <w:pBdr>
        <w:bottom w:val="single" w:sz="4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38">
    <w:name w:val="xl238"/>
    <w:basedOn w:val="a"/>
    <w:rsid w:val="00415904"/>
    <w:pPr>
      <w:spacing w:before="100" w:beforeAutospacing="1" w:after="100" w:afterAutospacing="1"/>
    </w:pPr>
    <w:rPr>
      <w:b/>
      <w:bCs/>
      <w:color w:val="000000"/>
      <w:sz w:val="12"/>
      <w:szCs w:val="12"/>
    </w:rPr>
  </w:style>
  <w:style w:type="paragraph" w:customStyle="1" w:styleId="xl239">
    <w:name w:val="xl239"/>
    <w:basedOn w:val="a"/>
    <w:rsid w:val="00415904"/>
    <w:pPr>
      <w:pBdr>
        <w:right w:val="single" w:sz="4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0">
    <w:name w:val="xl240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1">
    <w:name w:val="xl241"/>
    <w:basedOn w:val="a"/>
    <w:rsid w:val="00415904"/>
    <w:pPr>
      <w:spacing w:before="100" w:beforeAutospacing="1" w:after="100" w:afterAutospacing="1"/>
    </w:pPr>
    <w:rPr>
      <w:b/>
      <w:bCs/>
      <w:color w:val="000000"/>
      <w:sz w:val="12"/>
      <w:szCs w:val="12"/>
    </w:rPr>
  </w:style>
  <w:style w:type="paragraph" w:customStyle="1" w:styleId="xl242">
    <w:name w:val="xl242"/>
    <w:basedOn w:val="a"/>
    <w:rsid w:val="00415904"/>
    <w:pPr>
      <w:pBdr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43">
    <w:name w:val="xl243"/>
    <w:basedOn w:val="a"/>
    <w:rsid w:val="00415904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4">
    <w:name w:val="xl244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5">
    <w:name w:val="xl245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6">
    <w:name w:val="xl246"/>
    <w:basedOn w:val="a"/>
    <w:rsid w:val="00415904"/>
    <w:pPr>
      <w:pBdr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47">
    <w:name w:val="xl247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8">
    <w:name w:val="xl248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9">
    <w:name w:val="xl249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0">
    <w:name w:val="xl250"/>
    <w:basedOn w:val="a"/>
    <w:rsid w:val="00415904"/>
    <w:pPr>
      <w:pBdr>
        <w:top w:val="single" w:sz="4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1">
    <w:name w:val="xl251"/>
    <w:basedOn w:val="a"/>
    <w:rsid w:val="00415904"/>
    <w:pPr>
      <w:pBdr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2">
    <w:name w:val="xl252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53">
    <w:name w:val="xl253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  <w:u w:val="single"/>
    </w:rPr>
  </w:style>
  <w:style w:type="paragraph" w:customStyle="1" w:styleId="xl254">
    <w:name w:val="xl254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5">
    <w:name w:val="xl255"/>
    <w:basedOn w:val="a"/>
    <w:rsid w:val="00415904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56">
    <w:name w:val="xl256"/>
    <w:basedOn w:val="a"/>
    <w:rsid w:val="00415904"/>
    <w:pPr>
      <w:pBdr>
        <w:bottom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12"/>
      <w:szCs w:val="12"/>
    </w:rPr>
  </w:style>
  <w:style w:type="paragraph" w:customStyle="1" w:styleId="xl257">
    <w:name w:val="xl257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258">
    <w:name w:val="xl258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259">
    <w:name w:val="xl259"/>
    <w:basedOn w:val="a"/>
    <w:rsid w:val="0041590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0">
    <w:name w:val="xl260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1">
    <w:name w:val="xl261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2">
    <w:name w:val="xl262"/>
    <w:basedOn w:val="a"/>
    <w:rsid w:val="00415904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63">
    <w:name w:val="xl263"/>
    <w:basedOn w:val="a"/>
    <w:rsid w:val="00415904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64">
    <w:name w:val="xl264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5">
    <w:name w:val="xl265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66">
    <w:name w:val="xl266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67">
    <w:name w:val="xl267"/>
    <w:basedOn w:val="a"/>
    <w:rsid w:val="00415904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68">
    <w:name w:val="xl268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69">
    <w:name w:val="xl269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0">
    <w:name w:val="xl270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71">
    <w:name w:val="xl271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72">
    <w:name w:val="xl272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73">
    <w:name w:val="xl273"/>
    <w:basedOn w:val="a"/>
    <w:rsid w:val="00415904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74">
    <w:name w:val="xl274"/>
    <w:basedOn w:val="a"/>
    <w:rsid w:val="00415904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5">
    <w:name w:val="xl275"/>
    <w:basedOn w:val="a"/>
    <w:rsid w:val="0041590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6">
    <w:name w:val="xl276"/>
    <w:basedOn w:val="a"/>
    <w:rsid w:val="0041590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77">
    <w:name w:val="xl277"/>
    <w:basedOn w:val="a"/>
    <w:rsid w:val="00415904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character" w:styleId="affb">
    <w:name w:val="page number"/>
    <w:basedOn w:val="a1"/>
    <w:rsid w:val="005344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garantF1://6881778.0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494</TotalTime>
  <Pages>1</Pages>
  <Words>523</Words>
  <Characters>2985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3501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37</cp:revision>
  <cp:lastPrinted>2022-01-31T07:56:00Z</cp:lastPrinted>
  <dcterms:created xsi:type="dcterms:W3CDTF">2020-03-30T17:47:00Z</dcterms:created>
  <dcterms:modified xsi:type="dcterms:W3CDTF">2023-12-26T11:21:00Z</dcterms:modified>
</cp:coreProperties>
</file>