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Pr="00000FCC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775E9" w:rsidRPr="00000FCC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Pr="00000FCC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00FCC" w:rsidRPr="00000FCC" w:rsidRDefault="00000FCC" w:rsidP="003775E9">
      <w:pPr>
        <w:widowControl w:val="0"/>
        <w:rPr>
          <w:rFonts w:ascii="Times New Roman" w:hAnsi="Times New Roman" w:cs="Times New Roman"/>
          <w:sz w:val="16"/>
          <w:szCs w:val="16"/>
        </w:rPr>
      </w:pPr>
    </w:p>
    <w:p w:rsidR="003775E9" w:rsidRDefault="003978B9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22.12</w:t>
      </w:r>
      <w:r w:rsidR="00610834">
        <w:rPr>
          <w:rFonts w:ascii="Times New Roman" w:hAnsi="Times New Roman" w:cs="Times New Roman"/>
          <w:sz w:val="28"/>
          <w:szCs w:val="28"/>
        </w:rPr>
        <w:t xml:space="preserve"> </w:t>
      </w:r>
      <w:r w:rsidR="004F4C8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="005345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3452F">
        <w:rPr>
          <w:rFonts w:ascii="Times New Roman" w:hAnsi="Times New Roman" w:cs="Times New Roman"/>
          <w:sz w:val="28"/>
          <w:szCs w:val="28"/>
        </w:rPr>
        <w:t>№</w:t>
      </w:r>
      <w:r w:rsidR="004F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275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Pr="00000FCC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775E9" w:rsidRPr="00000FCC" w:rsidRDefault="003775E9" w:rsidP="003775E9">
      <w:pPr>
        <w:pStyle w:val="a4"/>
        <w:rPr>
          <w:rFonts w:ascii="Times New Roman" w:hAnsi="Times New Roman"/>
          <w:b/>
          <w:sz w:val="16"/>
          <w:szCs w:val="16"/>
        </w:rPr>
      </w:pPr>
    </w:p>
    <w:p w:rsidR="003978B9" w:rsidRPr="00000FCC" w:rsidRDefault="003978B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00FCC">
        <w:rPr>
          <w:rFonts w:ascii="Times New Roman" w:hAnsi="Times New Roman"/>
          <w:b/>
          <w:bCs/>
          <w:sz w:val="27"/>
          <w:szCs w:val="27"/>
        </w:rPr>
        <w:t>Об утверждении</w:t>
      </w:r>
      <w:r w:rsidR="003775E9" w:rsidRPr="00000FCC">
        <w:rPr>
          <w:rFonts w:ascii="Times New Roman" w:hAnsi="Times New Roman"/>
          <w:b/>
          <w:bCs/>
          <w:sz w:val="27"/>
          <w:szCs w:val="27"/>
        </w:rPr>
        <w:t xml:space="preserve"> муниципальн</w:t>
      </w:r>
      <w:r w:rsidRPr="00000FCC">
        <w:rPr>
          <w:rFonts w:ascii="Times New Roman" w:hAnsi="Times New Roman"/>
          <w:b/>
          <w:bCs/>
          <w:sz w:val="27"/>
          <w:szCs w:val="27"/>
        </w:rPr>
        <w:t>ой</w:t>
      </w:r>
      <w:r w:rsidR="003775E9" w:rsidRPr="00000FCC">
        <w:rPr>
          <w:rFonts w:ascii="Times New Roman" w:hAnsi="Times New Roman"/>
          <w:b/>
          <w:bCs/>
          <w:sz w:val="27"/>
          <w:szCs w:val="27"/>
        </w:rPr>
        <w:t xml:space="preserve"> программ</w:t>
      </w:r>
      <w:r w:rsidRPr="00000FCC">
        <w:rPr>
          <w:rFonts w:ascii="Times New Roman" w:hAnsi="Times New Roman"/>
          <w:b/>
          <w:bCs/>
          <w:sz w:val="27"/>
          <w:szCs w:val="27"/>
        </w:rPr>
        <w:t xml:space="preserve">ы </w:t>
      </w:r>
      <w:r w:rsidR="003775E9" w:rsidRPr="00000FCC">
        <w:rPr>
          <w:rFonts w:ascii="Times New Roman" w:eastAsia="Calibri" w:hAnsi="Times New Roman"/>
          <w:b/>
          <w:sz w:val="27"/>
          <w:szCs w:val="27"/>
        </w:rPr>
        <w:t xml:space="preserve">Андреевского сельского поселения </w:t>
      </w:r>
      <w:proofErr w:type="spellStart"/>
      <w:r w:rsidR="003775E9" w:rsidRPr="00000FCC">
        <w:rPr>
          <w:rFonts w:ascii="Times New Roman" w:eastAsia="Calibri" w:hAnsi="Times New Roman"/>
          <w:b/>
          <w:sz w:val="27"/>
          <w:szCs w:val="27"/>
        </w:rPr>
        <w:t>Темниковского</w:t>
      </w:r>
      <w:proofErr w:type="spellEnd"/>
      <w:r w:rsidR="003775E9" w:rsidRPr="00000FCC">
        <w:rPr>
          <w:rFonts w:ascii="Times New Roman" w:hAnsi="Times New Roman"/>
          <w:b/>
          <w:sz w:val="27"/>
          <w:szCs w:val="27"/>
        </w:rPr>
        <w:t xml:space="preserve"> муниципального района Республики Мордовия</w:t>
      </w:r>
      <w:r w:rsidR="003775E9" w:rsidRPr="00000FCC">
        <w:rPr>
          <w:rFonts w:ascii="Times New Roman" w:eastAsia="Calibri" w:hAnsi="Times New Roman"/>
          <w:b/>
          <w:sz w:val="27"/>
          <w:szCs w:val="27"/>
        </w:rPr>
        <w:t xml:space="preserve"> </w:t>
      </w:r>
      <w:r w:rsidR="003775E9" w:rsidRPr="00000FCC">
        <w:rPr>
          <w:rFonts w:ascii="Times New Roman" w:hAnsi="Times New Roman" w:cs="Times New Roman"/>
          <w:b/>
          <w:sz w:val="27"/>
          <w:szCs w:val="27"/>
        </w:rPr>
        <w:t xml:space="preserve">«Охрана окружающей среды и рациональное природопользование» </w:t>
      </w:r>
    </w:p>
    <w:p w:rsidR="003775E9" w:rsidRPr="00000FCC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00FCC">
        <w:rPr>
          <w:rFonts w:ascii="Times New Roman" w:hAnsi="Times New Roman" w:cs="Times New Roman"/>
          <w:b/>
          <w:sz w:val="27"/>
          <w:szCs w:val="27"/>
        </w:rPr>
        <w:t>на 20</w:t>
      </w:r>
      <w:r w:rsidR="003978B9" w:rsidRPr="00000FCC">
        <w:rPr>
          <w:rFonts w:ascii="Times New Roman" w:hAnsi="Times New Roman" w:cs="Times New Roman"/>
          <w:b/>
          <w:sz w:val="27"/>
          <w:szCs w:val="27"/>
        </w:rPr>
        <w:t>23</w:t>
      </w:r>
      <w:r w:rsidRPr="00000FCC">
        <w:rPr>
          <w:rFonts w:ascii="Times New Roman" w:hAnsi="Times New Roman" w:cs="Times New Roman"/>
          <w:b/>
          <w:sz w:val="27"/>
          <w:szCs w:val="27"/>
        </w:rPr>
        <w:t xml:space="preserve"> -20</w:t>
      </w:r>
      <w:r w:rsidR="003978B9" w:rsidRPr="00000FCC">
        <w:rPr>
          <w:rFonts w:ascii="Times New Roman" w:hAnsi="Times New Roman" w:cs="Times New Roman"/>
          <w:b/>
          <w:sz w:val="27"/>
          <w:szCs w:val="27"/>
        </w:rPr>
        <w:t>27</w:t>
      </w:r>
      <w:r w:rsidRPr="00000FCC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proofErr w:type="gramStart"/>
      <w:r w:rsidRPr="00000FCC">
        <w:rPr>
          <w:rFonts w:ascii="Times New Roman" w:hAnsi="Times New Roman" w:cs="Times New Roman"/>
          <w:b/>
          <w:sz w:val="27"/>
          <w:szCs w:val="27"/>
        </w:rPr>
        <w:t>гг</w:t>
      </w:r>
      <w:proofErr w:type="spellEnd"/>
      <w:proofErr w:type="gramEnd"/>
    </w:p>
    <w:p w:rsidR="003775E9" w:rsidRPr="00000FCC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</w:p>
    <w:p w:rsidR="003775E9" w:rsidRPr="00000FCC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:rsidR="003775E9" w:rsidRPr="00000FCC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00FCC">
        <w:rPr>
          <w:rFonts w:ascii="Times New Roman" w:hAnsi="Times New Roman" w:cs="Times New Roman"/>
          <w:sz w:val="27"/>
          <w:szCs w:val="27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</w:t>
      </w:r>
      <w:proofErr w:type="spellStart"/>
      <w:r w:rsidRPr="00000FCC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000FCC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proofErr w:type="spellStart"/>
      <w:proofErr w:type="gramStart"/>
      <w:r w:rsidRPr="00000FCC">
        <w:rPr>
          <w:rFonts w:ascii="Times New Roman" w:hAnsi="Times New Roman" w:cs="Times New Roman"/>
          <w:sz w:val="27"/>
          <w:szCs w:val="27"/>
        </w:rPr>
        <w:t>п</w:t>
      </w:r>
      <w:proofErr w:type="spellEnd"/>
      <w:proofErr w:type="gramEnd"/>
      <w:r w:rsidRPr="00000FCC">
        <w:rPr>
          <w:rFonts w:ascii="Times New Roman" w:hAnsi="Times New Roman" w:cs="Times New Roman"/>
          <w:sz w:val="27"/>
          <w:szCs w:val="27"/>
        </w:rPr>
        <w:t xml:space="preserve"> о с т а </w:t>
      </w:r>
      <w:proofErr w:type="spellStart"/>
      <w:r w:rsidRPr="00000FCC">
        <w:rPr>
          <w:rFonts w:ascii="Times New Roman" w:hAnsi="Times New Roman" w:cs="Times New Roman"/>
          <w:sz w:val="27"/>
          <w:szCs w:val="27"/>
        </w:rPr>
        <w:t>н</w:t>
      </w:r>
      <w:proofErr w:type="spellEnd"/>
      <w:r w:rsidRPr="00000FCC">
        <w:rPr>
          <w:rFonts w:ascii="Times New Roman" w:hAnsi="Times New Roman" w:cs="Times New Roman"/>
          <w:sz w:val="27"/>
          <w:szCs w:val="27"/>
        </w:rPr>
        <w:t xml:space="preserve"> о в л я е т:</w:t>
      </w:r>
    </w:p>
    <w:p w:rsidR="003775E9" w:rsidRPr="00000FCC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000FCC">
        <w:rPr>
          <w:rFonts w:ascii="Times New Roman" w:hAnsi="Times New Roman"/>
          <w:sz w:val="27"/>
          <w:szCs w:val="27"/>
        </w:rPr>
        <w:t xml:space="preserve">1. </w:t>
      </w:r>
      <w:r w:rsidR="003978B9" w:rsidRPr="00000FCC">
        <w:rPr>
          <w:rFonts w:ascii="Times New Roman" w:hAnsi="Times New Roman"/>
          <w:bCs/>
          <w:sz w:val="27"/>
          <w:szCs w:val="27"/>
        </w:rPr>
        <w:t>Утвердить</w:t>
      </w:r>
      <w:r w:rsidRPr="00000FCC">
        <w:rPr>
          <w:rFonts w:ascii="Times New Roman" w:hAnsi="Times New Roman"/>
          <w:bCs/>
          <w:sz w:val="27"/>
          <w:szCs w:val="27"/>
        </w:rPr>
        <w:t xml:space="preserve"> муниципальную программу </w:t>
      </w:r>
      <w:r w:rsidRPr="00000FCC">
        <w:rPr>
          <w:rFonts w:ascii="Times New Roman" w:eastAsia="Calibri" w:hAnsi="Times New Roman"/>
          <w:sz w:val="27"/>
          <w:szCs w:val="27"/>
        </w:rPr>
        <w:t xml:space="preserve">Андреевского сельского поселения </w:t>
      </w:r>
      <w:proofErr w:type="spellStart"/>
      <w:r w:rsidRPr="00000FCC">
        <w:rPr>
          <w:rFonts w:ascii="Times New Roman" w:eastAsia="Calibri" w:hAnsi="Times New Roman"/>
          <w:sz w:val="27"/>
          <w:szCs w:val="27"/>
        </w:rPr>
        <w:t>Темниковского</w:t>
      </w:r>
      <w:proofErr w:type="spellEnd"/>
      <w:r w:rsidRPr="00000FCC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000FCC">
        <w:rPr>
          <w:rFonts w:ascii="Times New Roman" w:eastAsia="Calibri" w:hAnsi="Times New Roman"/>
          <w:sz w:val="27"/>
          <w:szCs w:val="27"/>
        </w:rPr>
        <w:t xml:space="preserve"> </w:t>
      </w:r>
      <w:r w:rsidRPr="00000FCC">
        <w:rPr>
          <w:rFonts w:ascii="Times New Roman" w:hAnsi="Times New Roman" w:cs="Times New Roman"/>
          <w:sz w:val="27"/>
          <w:szCs w:val="27"/>
        </w:rPr>
        <w:t>«Охрана окружающей среды и рациональное природопользование» на 20</w:t>
      </w:r>
      <w:r w:rsidR="003978B9" w:rsidRPr="00000FCC">
        <w:rPr>
          <w:rFonts w:ascii="Times New Roman" w:hAnsi="Times New Roman" w:cs="Times New Roman"/>
          <w:sz w:val="27"/>
          <w:szCs w:val="27"/>
        </w:rPr>
        <w:t>23</w:t>
      </w:r>
      <w:r w:rsidRPr="00000FCC">
        <w:rPr>
          <w:rFonts w:ascii="Times New Roman" w:hAnsi="Times New Roman" w:cs="Times New Roman"/>
          <w:sz w:val="27"/>
          <w:szCs w:val="27"/>
        </w:rPr>
        <w:t xml:space="preserve"> -</w:t>
      </w:r>
      <w:r w:rsidR="004F4C81" w:rsidRPr="00000FCC">
        <w:rPr>
          <w:rFonts w:ascii="Times New Roman" w:hAnsi="Times New Roman" w:cs="Times New Roman"/>
          <w:sz w:val="27"/>
          <w:szCs w:val="27"/>
        </w:rPr>
        <w:t>202</w:t>
      </w:r>
      <w:r w:rsidR="003978B9" w:rsidRPr="00000FCC">
        <w:rPr>
          <w:rFonts w:ascii="Times New Roman" w:hAnsi="Times New Roman" w:cs="Times New Roman"/>
          <w:sz w:val="27"/>
          <w:szCs w:val="27"/>
        </w:rPr>
        <w:t>7</w:t>
      </w:r>
      <w:r w:rsidRPr="00000FC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000FCC">
        <w:rPr>
          <w:rFonts w:ascii="Times New Roman" w:hAnsi="Times New Roman" w:cs="Times New Roman"/>
          <w:sz w:val="27"/>
          <w:szCs w:val="27"/>
        </w:rPr>
        <w:t>гг</w:t>
      </w:r>
      <w:proofErr w:type="spellEnd"/>
      <w:proofErr w:type="gramEnd"/>
      <w:r w:rsidRPr="00000FCC">
        <w:rPr>
          <w:rFonts w:ascii="Times New Roman" w:eastAsia="Calibri" w:hAnsi="Times New Roman"/>
          <w:sz w:val="27"/>
          <w:szCs w:val="27"/>
        </w:rPr>
        <w:t xml:space="preserve"> </w:t>
      </w:r>
      <w:r w:rsidRPr="00000FCC">
        <w:rPr>
          <w:rFonts w:ascii="Times New Roman" w:hAnsi="Times New Roman"/>
          <w:bCs/>
          <w:sz w:val="27"/>
          <w:szCs w:val="27"/>
        </w:rPr>
        <w:t>изложив ее в новой редакции</w:t>
      </w:r>
      <w:bookmarkStart w:id="0" w:name="sub_4"/>
      <w:r w:rsidRPr="00000FCC">
        <w:rPr>
          <w:rFonts w:ascii="Times New Roman" w:hAnsi="Times New Roman"/>
          <w:bCs/>
          <w:sz w:val="27"/>
          <w:szCs w:val="27"/>
        </w:rPr>
        <w:t xml:space="preserve"> согласно приложению.</w:t>
      </w:r>
    </w:p>
    <w:p w:rsidR="00000FCC" w:rsidRPr="00000FCC" w:rsidRDefault="00000FCC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000FCC">
        <w:rPr>
          <w:rFonts w:ascii="Times New Roman" w:hAnsi="Times New Roman" w:cs="Times New Roman"/>
          <w:bCs/>
          <w:sz w:val="27"/>
          <w:szCs w:val="27"/>
        </w:rPr>
        <w:t>2.</w:t>
      </w:r>
      <w:r w:rsidRPr="00000FCC">
        <w:rPr>
          <w:rFonts w:ascii="Times New Roman" w:eastAsia="Times New Roman" w:hAnsi="Times New Roman" w:cs="Times New Roman"/>
          <w:sz w:val="27"/>
          <w:szCs w:val="27"/>
        </w:rPr>
        <w:t xml:space="preserve">Признать утратившим силу Постановление администрации Андреевского сельского поселения </w:t>
      </w:r>
      <w:proofErr w:type="spellStart"/>
      <w:r w:rsidRPr="00000FCC">
        <w:rPr>
          <w:rFonts w:ascii="Times New Roman" w:eastAsia="Times New Roman" w:hAnsi="Times New Roman" w:cs="Times New Roman"/>
          <w:sz w:val="27"/>
          <w:szCs w:val="27"/>
        </w:rPr>
        <w:t>Темниковского</w:t>
      </w:r>
      <w:proofErr w:type="spellEnd"/>
      <w:r w:rsidRPr="00000FCC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Республики Мордовия от </w:t>
      </w:r>
      <w:r w:rsidRPr="00000FCC">
        <w:rPr>
          <w:rFonts w:ascii="Times New Roman" w:hAnsi="Times New Roman"/>
          <w:sz w:val="27"/>
          <w:szCs w:val="27"/>
        </w:rPr>
        <w:t>06</w:t>
      </w:r>
      <w:r w:rsidRPr="00000FCC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000FCC">
        <w:rPr>
          <w:rFonts w:ascii="Times New Roman" w:hAnsi="Times New Roman"/>
          <w:sz w:val="27"/>
          <w:szCs w:val="27"/>
        </w:rPr>
        <w:t>03</w:t>
      </w:r>
      <w:r w:rsidRPr="00000FCC">
        <w:rPr>
          <w:rFonts w:ascii="Times New Roman" w:eastAsia="Times New Roman" w:hAnsi="Times New Roman" w:cs="Times New Roman"/>
          <w:sz w:val="27"/>
          <w:szCs w:val="27"/>
        </w:rPr>
        <w:t>.201</w:t>
      </w:r>
      <w:r w:rsidRPr="00000FCC">
        <w:rPr>
          <w:rFonts w:ascii="Times New Roman" w:hAnsi="Times New Roman"/>
          <w:sz w:val="27"/>
          <w:szCs w:val="27"/>
        </w:rPr>
        <w:t>7</w:t>
      </w:r>
      <w:r w:rsidRPr="00000FCC">
        <w:rPr>
          <w:rFonts w:ascii="Times New Roman" w:eastAsia="Times New Roman" w:hAnsi="Times New Roman" w:cs="Times New Roman"/>
          <w:sz w:val="27"/>
          <w:szCs w:val="27"/>
        </w:rPr>
        <w:t xml:space="preserve"> № </w:t>
      </w:r>
      <w:r w:rsidRPr="00000FCC">
        <w:rPr>
          <w:rFonts w:ascii="Times New Roman" w:hAnsi="Times New Roman"/>
          <w:sz w:val="27"/>
          <w:szCs w:val="27"/>
        </w:rPr>
        <w:t xml:space="preserve">12 </w:t>
      </w:r>
      <w:r w:rsidRPr="00000FCC">
        <w:rPr>
          <w:rFonts w:ascii="Times New Roman" w:hAnsi="Times New Roman" w:cs="Times New Roman"/>
          <w:sz w:val="27"/>
          <w:szCs w:val="27"/>
        </w:rPr>
        <w:t xml:space="preserve">«Об утверждении </w:t>
      </w:r>
      <w:r w:rsidRPr="00000FCC">
        <w:rPr>
          <w:rFonts w:ascii="Times New Roman" w:hAnsi="Times New Roman"/>
          <w:bCs/>
          <w:sz w:val="27"/>
          <w:szCs w:val="27"/>
        </w:rPr>
        <w:t>муниципальной программы «</w:t>
      </w:r>
      <w:r w:rsidRPr="00000FCC">
        <w:rPr>
          <w:rFonts w:ascii="Times New Roman" w:hAnsi="Times New Roman" w:cs="Times New Roman"/>
          <w:sz w:val="27"/>
          <w:szCs w:val="27"/>
        </w:rPr>
        <w:t xml:space="preserve">Охрана окружающей среды и рациональное природопользование» на 2023 -2027 </w:t>
      </w:r>
      <w:proofErr w:type="spellStart"/>
      <w:proofErr w:type="gramStart"/>
      <w:r w:rsidRPr="00000FCC">
        <w:rPr>
          <w:rFonts w:ascii="Times New Roman" w:hAnsi="Times New Roman" w:cs="Times New Roman"/>
          <w:sz w:val="27"/>
          <w:szCs w:val="27"/>
        </w:rPr>
        <w:t>гг</w:t>
      </w:r>
      <w:proofErr w:type="spellEnd"/>
      <w:proofErr w:type="gramEnd"/>
    </w:p>
    <w:p w:rsidR="003775E9" w:rsidRPr="00000FCC" w:rsidRDefault="00000FCC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000FCC">
        <w:rPr>
          <w:rFonts w:ascii="Times New Roman" w:hAnsi="Times New Roman" w:cs="Times New Roman"/>
          <w:sz w:val="27"/>
          <w:szCs w:val="27"/>
        </w:rPr>
        <w:t>3</w:t>
      </w:r>
      <w:r w:rsidR="003775E9" w:rsidRPr="00000FCC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3775E9" w:rsidRPr="00000FCC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="003775E9" w:rsidRPr="00000FCC">
        <w:rPr>
          <w:rFonts w:ascii="Times New Roman" w:hAnsi="Times New Roman" w:cs="Times New Roman"/>
          <w:sz w:val="27"/>
          <w:szCs w:val="27"/>
        </w:rPr>
        <w:t xml:space="preserve"> исполнением настоящего постановления оставляю за собой</w:t>
      </w:r>
    </w:p>
    <w:p w:rsidR="003775E9" w:rsidRPr="00000FCC" w:rsidRDefault="00000FCC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00FCC">
        <w:rPr>
          <w:rFonts w:ascii="Times New Roman" w:hAnsi="Times New Roman" w:cs="Times New Roman"/>
          <w:sz w:val="27"/>
          <w:szCs w:val="27"/>
        </w:rPr>
        <w:t>4</w:t>
      </w:r>
      <w:r w:rsidR="003775E9" w:rsidRPr="00000FCC">
        <w:rPr>
          <w:rFonts w:ascii="Times New Roman" w:hAnsi="Times New Roman" w:cs="Times New Roman"/>
          <w:sz w:val="27"/>
          <w:szCs w:val="27"/>
        </w:rPr>
        <w:t>. Настоящее постановление вступает в силу со дня его официального опубликования.</w:t>
      </w:r>
    </w:p>
    <w:bookmarkEnd w:id="0"/>
    <w:p w:rsidR="003775E9" w:rsidRPr="00000FCC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16"/>
          <w:szCs w:val="16"/>
        </w:rPr>
      </w:pPr>
    </w:p>
    <w:p w:rsidR="003775E9" w:rsidRPr="00000FCC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16"/>
          <w:szCs w:val="16"/>
        </w:rPr>
      </w:pPr>
    </w:p>
    <w:p w:rsidR="003775E9" w:rsidRPr="00000FCC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16"/>
          <w:szCs w:val="16"/>
        </w:rPr>
      </w:pPr>
    </w:p>
    <w:p w:rsidR="00000FCC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7"/>
          <w:szCs w:val="27"/>
        </w:rPr>
      </w:pPr>
      <w:bookmarkStart w:id="1" w:name="sub_3"/>
      <w:r w:rsidRPr="00000FCC">
        <w:rPr>
          <w:sz w:val="27"/>
          <w:szCs w:val="27"/>
        </w:rPr>
        <w:t xml:space="preserve">Глава Андреевского </w:t>
      </w:r>
      <w:r w:rsidR="00000FCC" w:rsidRPr="00000FCC">
        <w:rPr>
          <w:sz w:val="27"/>
          <w:szCs w:val="27"/>
        </w:rPr>
        <w:t xml:space="preserve"> </w:t>
      </w:r>
    </w:p>
    <w:p w:rsidR="003775E9" w:rsidRPr="00000FCC" w:rsidRDefault="00000FCC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00FCC">
        <w:rPr>
          <w:sz w:val="27"/>
          <w:szCs w:val="27"/>
        </w:rPr>
        <w:t xml:space="preserve">сельского поселения </w:t>
      </w:r>
      <w:r w:rsidRPr="00000FCC">
        <w:rPr>
          <w:sz w:val="27"/>
          <w:szCs w:val="27"/>
        </w:rPr>
        <w:tab/>
      </w:r>
      <w:r w:rsidRPr="00000FCC">
        <w:rPr>
          <w:sz w:val="27"/>
          <w:szCs w:val="27"/>
        </w:rPr>
        <w:tab/>
      </w:r>
      <w:r w:rsidRPr="00000FCC">
        <w:rPr>
          <w:sz w:val="27"/>
          <w:szCs w:val="27"/>
        </w:rPr>
        <w:tab/>
      </w:r>
      <w:r w:rsidR="003775E9" w:rsidRPr="00000FCC">
        <w:rPr>
          <w:sz w:val="27"/>
          <w:szCs w:val="27"/>
        </w:rPr>
        <w:tab/>
      </w:r>
      <w:bookmarkEnd w:id="1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 w:rsidR="003978B9" w:rsidRPr="00000FCC">
        <w:rPr>
          <w:sz w:val="27"/>
          <w:szCs w:val="27"/>
        </w:rPr>
        <w:t>В.Д.Петякшев</w:t>
      </w:r>
      <w:proofErr w:type="spellEnd"/>
    </w:p>
    <w:p w:rsidR="00F96975" w:rsidRPr="003978B9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978B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96975" w:rsidRPr="003978B9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978B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F96975" w:rsidRPr="003978B9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978B9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F96975" w:rsidRPr="003978B9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978B9">
        <w:rPr>
          <w:rFonts w:ascii="Times New Roman" w:hAnsi="Times New Roman" w:cs="Times New Roman"/>
          <w:sz w:val="24"/>
          <w:szCs w:val="24"/>
        </w:rPr>
        <w:t xml:space="preserve">от </w:t>
      </w:r>
      <w:r w:rsidR="003978B9">
        <w:rPr>
          <w:rFonts w:ascii="Times New Roman" w:hAnsi="Times New Roman" w:cs="Times New Roman"/>
          <w:sz w:val="24"/>
          <w:szCs w:val="24"/>
        </w:rPr>
        <w:t>22</w:t>
      </w:r>
      <w:r w:rsidR="00610834" w:rsidRPr="003978B9">
        <w:rPr>
          <w:rFonts w:ascii="Times New Roman" w:hAnsi="Times New Roman" w:cs="Times New Roman"/>
          <w:sz w:val="24"/>
          <w:szCs w:val="24"/>
        </w:rPr>
        <w:t>.</w:t>
      </w:r>
      <w:r w:rsidR="003978B9">
        <w:rPr>
          <w:rFonts w:ascii="Times New Roman" w:hAnsi="Times New Roman" w:cs="Times New Roman"/>
          <w:sz w:val="24"/>
          <w:szCs w:val="24"/>
        </w:rPr>
        <w:t>12</w:t>
      </w:r>
      <w:r w:rsidR="00610834" w:rsidRPr="003978B9">
        <w:rPr>
          <w:rFonts w:ascii="Times New Roman" w:hAnsi="Times New Roman" w:cs="Times New Roman"/>
          <w:sz w:val="24"/>
          <w:szCs w:val="24"/>
        </w:rPr>
        <w:t>.</w:t>
      </w:r>
      <w:r w:rsidR="004F4C81" w:rsidRPr="003978B9">
        <w:rPr>
          <w:rFonts w:ascii="Times New Roman" w:hAnsi="Times New Roman" w:cs="Times New Roman"/>
          <w:sz w:val="24"/>
          <w:szCs w:val="24"/>
        </w:rPr>
        <w:t>20</w:t>
      </w:r>
      <w:r w:rsidR="003978B9">
        <w:rPr>
          <w:rFonts w:ascii="Times New Roman" w:hAnsi="Times New Roman" w:cs="Times New Roman"/>
          <w:sz w:val="24"/>
          <w:szCs w:val="24"/>
        </w:rPr>
        <w:t>23</w:t>
      </w:r>
      <w:r w:rsidR="00BB1F5B" w:rsidRPr="003978B9">
        <w:rPr>
          <w:rFonts w:ascii="Times New Roman" w:hAnsi="Times New Roman" w:cs="Times New Roman"/>
          <w:sz w:val="24"/>
          <w:szCs w:val="24"/>
        </w:rPr>
        <w:t xml:space="preserve"> г</w:t>
      </w:r>
      <w:r w:rsidRPr="003978B9">
        <w:rPr>
          <w:rFonts w:ascii="Times New Roman" w:hAnsi="Times New Roman" w:cs="Times New Roman"/>
          <w:sz w:val="24"/>
          <w:szCs w:val="24"/>
        </w:rPr>
        <w:t xml:space="preserve"> № </w:t>
      </w:r>
      <w:r w:rsidR="003978B9">
        <w:rPr>
          <w:rFonts w:ascii="Times New Roman" w:hAnsi="Times New Roman" w:cs="Times New Roman"/>
          <w:sz w:val="24"/>
          <w:szCs w:val="24"/>
        </w:rPr>
        <w:t>275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832A14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A14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F96975" w:rsidRPr="00832A14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A14">
        <w:rPr>
          <w:rFonts w:ascii="Times New Roman" w:hAnsi="Times New Roman" w:cs="Times New Roman"/>
          <w:b/>
          <w:sz w:val="24"/>
          <w:szCs w:val="24"/>
        </w:rPr>
        <w:t xml:space="preserve">АНДРЕЕВСКОГО </w:t>
      </w:r>
      <w:r w:rsidR="00F96975" w:rsidRPr="00832A14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Pr="00832A14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  <w:r w:rsidR="00F96975" w:rsidRPr="00832A14">
        <w:rPr>
          <w:rFonts w:ascii="Times New Roman" w:hAnsi="Times New Roman" w:cs="Times New Roman"/>
          <w:b/>
          <w:sz w:val="24"/>
          <w:szCs w:val="24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832A14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2A14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F96975" w:rsidRPr="00832A14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D8660C" w:rsidRPr="00832A14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832A14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D8660C" w:rsidRPr="00832A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60C" w:rsidRPr="00832A1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D8660C" w:rsidRPr="00832A1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832A14">
        <w:rPr>
          <w:rFonts w:ascii="Times New Roman" w:hAnsi="Times New Roman" w:cs="Times New Roman"/>
          <w:sz w:val="24"/>
          <w:szCs w:val="24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422" w:type="dxa"/>
        <w:tblLook w:val="04A0"/>
      </w:tblPr>
      <w:tblGrid>
        <w:gridCol w:w="4361"/>
        <w:gridCol w:w="6061"/>
      </w:tblGrid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A14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A14">
              <w:rPr>
                <w:rFonts w:ascii="Times New Roman" w:hAnsi="Times New Roman" w:cs="Times New Roman"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 xml:space="preserve">Ответственный исполнитель       </w:t>
            </w:r>
            <w:r w:rsidRPr="00832A14">
              <w:rPr>
                <w:sz w:val="24"/>
                <w:szCs w:val="24"/>
              </w:rPr>
              <w:br/>
              <w:t>программы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 xml:space="preserve">Администрация Андреевского сельского поселения 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 xml:space="preserve">Соисполнители программы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>отсутствуют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 xml:space="preserve">Участники программы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>отсутствуют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>Подпрограммы программы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>отсутствуют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 xml:space="preserve">Программно-целевые </w:t>
            </w:r>
            <w:r w:rsidRPr="00832A14">
              <w:rPr>
                <w:sz w:val="24"/>
                <w:szCs w:val="24"/>
              </w:rPr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ConsPlusCell"/>
              <w:suppressAutoHyphens/>
              <w:jc w:val="both"/>
              <w:rPr>
                <w:sz w:val="24"/>
                <w:szCs w:val="24"/>
              </w:rPr>
            </w:pPr>
            <w:r w:rsidRPr="00832A14">
              <w:rPr>
                <w:sz w:val="24"/>
                <w:szCs w:val="24"/>
              </w:rPr>
              <w:t>отсутствуют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организация информирования населения о состоянии окружающей среды, формирование экологической культуры. 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- повышение эффективности охраны окружающей среды на территории Андреевского сельского поселения, в том числе: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- обеспечение сохранения зеленых насаждений Андреевского сельского поселения, их охрана и защита.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br w:type="page"/>
              <w:t>Целевые индикаторы и показатели программы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>отсутствуют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программы </w:t>
            </w:r>
          </w:p>
        </w:tc>
        <w:tc>
          <w:tcPr>
            <w:tcW w:w="6061" w:type="dxa"/>
          </w:tcPr>
          <w:p w:rsidR="00505EC8" w:rsidRPr="00832A14" w:rsidRDefault="00505EC8" w:rsidP="003978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на постоянной основе, этапы не в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 xml:space="preserve">ыделяются:            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br/>
              <w:t>01.01.2023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- 31.12.202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7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</w:p>
        </w:tc>
      </w:tr>
      <w:tr w:rsidR="00505EC8" w:rsidRPr="00832A14" w:rsidTr="00D8000D">
        <w:trPr>
          <w:trHeight w:val="3585"/>
        </w:trPr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объем бюджетных ассигнований на реализацию программы из средств местного бюджета составляет 2</w:t>
            </w:r>
            <w:r w:rsidR="00D8000D" w:rsidRPr="00832A14">
              <w:rPr>
                <w:rFonts w:ascii="Times New Roman" w:hAnsi="Times New Roman"/>
                <w:sz w:val="24"/>
                <w:szCs w:val="24"/>
              </w:rPr>
              <w:t>2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>,</w:t>
            </w:r>
            <w:r w:rsidR="00D8000D" w:rsidRPr="00832A14">
              <w:rPr>
                <w:rFonts w:ascii="Times New Roman" w:hAnsi="Times New Roman"/>
                <w:sz w:val="24"/>
                <w:szCs w:val="24"/>
              </w:rPr>
              <w:t>0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>. руб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лей;        </w:t>
            </w:r>
            <w:r w:rsidRPr="00832A14">
              <w:rPr>
                <w:rFonts w:ascii="Times New Roman" w:hAnsi="Times New Roman"/>
                <w:sz w:val="24"/>
                <w:szCs w:val="24"/>
              </w:rPr>
              <w:br/>
              <w:t xml:space="preserve">объем бюджетных ассигнований на реализацию программы по годам составляет (тыс. рублей):  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год                    всего:             местный бюджет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20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23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4,4                             4, 4 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20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24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4,4                             4, 4   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20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25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4,4                             4, 4   </w:t>
            </w:r>
          </w:p>
          <w:p w:rsidR="00505EC8" w:rsidRPr="00832A14" w:rsidRDefault="00505EC8" w:rsidP="003775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202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6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4,4                             4, 4  </w:t>
            </w:r>
          </w:p>
          <w:p w:rsidR="00505EC8" w:rsidRPr="00832A14" w:rsidRDefault="00505EC8" w:rsidP="00D800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202</w:t>
            </w:r>
            <w:r w:rsidR="003978B9" w:rsidRPr="00832A14">
              <w:rPr>
                <w:rFonts w:ascii="Times New Roman" w:hAnsi="Times New Roman"/>
                <w:sz w:val="24"/>
                <w:szCs w:val="24"/>
              </w:rPr>
              <w:t>7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 xml:space="preserve">                    4,4                             4, 4 </w:t>
            </w:r>
          </w:p>
        </w:tc>
      </w:tr>
      <w:tr w:rsidR="00505EC8" w:rsidRPr="00832A14" w:rsidTr="00505EC8">
        <w:tc>
          <w:tcPr>
            <w:tcW w:w="43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 xml:space="preserve">Ожидаемые         </w:t>
            </w:r>
            <w:r w:rsidRPr="00832A14">
              <w:rPr>
                <w:rFonts w:ascii="Times New Roman" w:hAnsi="Times New Roman"/>
                <w:sz w:val="24"/>
                <w:szCs w:val="24"/>
              </w:rPr>
              <w:br/>
              <w:t xml:space="preserve">результаты        </w:t>
            </w:r>
            <w:r w:rsidRPr="00832A14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       </w:t>
            </w:r>
            <w:r w:rsidRPr="00832A14">
              <w:rPr>
                <w:rFonts w:ascii="Times New Roman" w:hAnsi="Times New Roman"/>
                <w:sz w:val="24"/>
                <w:szCs w:val="24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832A14">
              <w:rPr>
                <w:rFonts w:ascii="Times New Roman" w:hAnsi="Times New Roman"/>
                <w:sz w:val="24"/>
                <w:szCs w:val="24"/>
              </w:rPr>
              <w:t>овышение уровня экологического просвещения и образования;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- увеличение площади зеленых насаждений;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2A14">
              <w:rPr>
                <w:rFonts w:ascii="Times New Roman" w:hAnsi="Times New Roman"/>
                <w:sz w:val="24"/>
                <w:szCs w:val="24"/>
              </w:rPr>
              <w:t>- уменьшение количества очагов захламления и ликвидация несанкционированных свалок.</w:t>
            </w:r>
          </w:p>
          <w:p w:rsidR="00505EC8" w:rsidRPr="00832A14" w:rsidRDefault="00505EC8" w:rsidP="00E61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660C" w:rsidRPr="00832A14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</w:t>
      </w:r>
      <w:proofErr w:type="spellStart"/>
      <w:r w:rsidR="00E33E3F">
        <w:rPr>
          <w:sz w:val="28"/>
          <w:szCs w:val="28"/>
        </w:rPr>
        <w:t>Темниковского</w:t>
      </w:r>
      <w:proofErr w:type="spellEnd"/>
      <w:r w:rsidR="00E33E3F">
        <w:rPr>
          <w:sz w:val="28"/>
          <w:szCs w:val="28"/>
        </w:rPr>
        <w:t xml:space="preserve">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proofErr w:type="spellStart"/>
      <w:r w:rsidRPr="00F96975">
        <w:rPr>
          <w:sz w:val="28"/>
          <w:szCs w:val="28"/>
        </w:rPr>
        <w:t>кв</w:t>
      </w:r>
      <w:proofErr w:type="spellEnd"/>
      <w:r w:rsidRPr="00F96975">
        <w:rPr>
          <w:sz w:val="28"/>
          <w:szCs w:val="28"/>
        </w:rPr>
        <w:t xml:space="preserve"> м, на которой проживает </w:t>
      </w:r>
      <w:r w:rsidR="00D8000D">
        <w:rPr>
          <w:sz w:val="28"/>
          <w:szCs w:val="28"/>
        </w:rPr>
        <w:t>975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</w:t>
      </w:r>
      <w:proofErr w:type="spellStart"/>
      <w:r w:rsidR="00E33E3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E33E3F">
        <w:rPr>
          <w:rFonts w:ascii="Times New Roman" w:hAnsi="Times New Roman" w:cs="Times New Roman"/>
          <w:sz w:val="28"/>
          <w:szCs w:val="28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 xml:space="preserve">ерешенность вопросов размещения, переработки и утилизации твердых отходов приводит к увеличению их объемов, размеров занимаемой ими территории,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Итогом влияния перечисленных текущих и накопленных экологических проблем является ухудшение качества окружающей среды, снижение качества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 w:rsidR="004F4C81">
        <w:rPr>
          <w:rFonts w:ascii="Times New Roman" w:hAnsi="Times New Roman" w:cs="Times New Roman"/>
          <w:sz w:val="28"/>
          <w:szCs w:val="28"/>
        </w:rPr>
        <w:t>еализация Программы к концу 202</w:t>
      </w:r>
      <w:r w:rsidR="00D8000D">
        <w:rPr>
          <w:rFonts w:ascii="Times New Roman" w:hAnsi="Times New Roman" w:cs="Times New Roman"/>
          <w:sz w:val="28"/>
          <w:szCs w:val="28"/>
        </w:rPr>
        <w:t>7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>Финансовые ресурсы, необходимые для реализации мун</w:t>
      </w:r>
      <w:r w:rsidR="0053452F">
        <w:rPr>
          <w:rFonts w:ascii="Times New Roman" w:hAnsi="Times New Roman" w:cs="Times New Roman"/>
          <w:sz w:val="28"/>
          <w:szCs w:val="28"/>
        </w:rPr>
        <w:t>иципальной программы в 20</w:t>
      </w:r>
      <w:r w:rsidR="00D8000D">
        <w:rPr>
          <w:rFonts w:ascii="Times New Roman" w:hAnsi="Times New Roman" w:cs="Times New Roman"/>
          <w:sz w:val="28"/>
          <w:szCs w:val="28"/>
        </w:rPr>
        <w:t>23</w:t>
      </w:r>
      <w:r w:rsidR="0053452F">
        <w:rPr>
          <w:rFonts w:ascii="Times New Roman" w:hAnsi="Times New Roman" w:cs="Times New Roman"/>
          <w:sz w:val="28"/>
          <w:szCs w:val="28"/>
        </w:rPr>
        <w:t>-</w:t>
      </w:r>
      <w:r w:rsidR="004F4C81">
        <w:rPr>
          <w:rFonts w:ascii="Times New Roman" w:hAnsi="Times New Roman" w:cs="Times New Roman"/>
          <w:sz w:val="28"/>
          <w:szCs w:val="28"/>
        </w:rPr>
        <w:t>202</w:t>
      </w:r>
      <w:r w:rsidR="00D8000D">
        <w:rPr>
          <w:rFonts w:ascii="Times New Roman" w:hAnsi="Times New Roman" w:cs="Times New Roman"/>
          <w:sz w:val="28"/>
          <w:szCs w:val="28"/>
        </w:rPr>
        <w:t>7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F9697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96975">
        <w:rPr>
          <w:rFonts w:ascii="Times New Roman" w:hAnsi="Times New Roman" w:cs="Times New Roman"/>
          <w:sz w:val="28"/>
          <w:szCs w:val="28"/>
        </w:rPr>
        <w:t xml:space="preserve"> района на 20</w:t>
      </w:r>
      <w:r w:rsidR="00D8000D">
        <w:rPr>
          <w:rFonts w:ascii="Times New Roman" w:hAnsi="Times New Roman" w:cs="Times New Roman"/>
          <w:sz w:val="28"/>
          <w:szCs w:val="28"/>
        </w:rPr>
        <w:t>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8000D">
        <w:rPr>
          <w:rFonts w:ascii="Times New Roman" w:hAnsi="Times New Roman" w:cs="Times New Roman"/>
          <w:sz w:val="28"/>
          <w:szCs w:val="28"/>
        </w:rPr>
        <w:t>24</w:t>
      </w:r>
      <w:r w:rsidRPr="00F96975">
        <w:rPr>
          <w:rFonts w:ascii="Times New Roman" w:hAnsi="Times New Roman" w:cs="Times New Roman"/>
          <w:sz w:val="28"/>
          <w:szCs w:val="28"/>
        </w:rPr>
        <w:t xml:space="preserve"> и </w:t>
      </w:r>
      <w:r w:rsidR="004F4C81">
        <w:rPr>
          <w:rFonts w:ascii="Times New Roman" w:hAnsi="Times New Roman" w:cs="Times New Roman"/>
          <w:sz w:val="28"/>
          <w:szCs w:val="28"/>
        </w:rPr>
        <w:t>202</w:t>
      </w:r>
      <w:r w:rsidR="00832A14">
        <w:rPr>
          <w:rFonts w:ascii="Times New Roman" w:hAnsi="Times New Roman" w:cs="Times New Roman"/>
          <w:sz w:val="28"/>
          <w:szCs w:val="28"/>
        </w:rPr>
        <w:t>5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832A14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832A14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832A14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Андреевского </w:t>
      </w:r>
      <w:r w:rsidR="00F96975" w:rsidRPr="00832A1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A03A08" w:rsidRPr="00832A14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832A14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32A14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832A14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2" w:name="Par400"/>
      <w:bookmarkEnd w:id="2"/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30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4130"/>
        <w:gridCol w:w="2268"/>
        <w:gridCol w:w="1134"/>
        <w:gridCol w:w="1134"/>
        <w:gridCol w:w="1134"/>
        <w:gridCol w:w="142"/>
        <w:gridCol w:w="18"/>
        <w:gridCol w:w="1116"/>
        <w:gridCol w:w="1075"/>
        <w:gridCol w:w="992"/>
        <w:gridCol w:w="1476"/>
      </w:tblGrid>
      <w:tr w:rsidR="004F4C81" w:rsidRPr="004F4C81" w:rsidTr="00216273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реализ</w:t>
            </w:r>
            <w:proofErr w:type="gram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меро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D8000D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D8000D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D8000D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D8000D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D8000D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D8000D" w:rsidRPr="004F4C81" w:rsidTr="00E756B9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 w:rsidP="00D800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 w:rsidP="00D800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D800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D8000D" w:rsidRPr="00D8000D" w:rsidRDefault="00D8000D" w:rsidP="00D800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D800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D8000D" w:rsidRPr="004F4C81" w:rsidTr="00D50E7E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8000D" w:rsidRPr="00D8000D" w:rsidRDefault="00D8000D" w:rsidP="007457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8000D" w:rsidRPr="00D8000D" w:rsidRDefault="00D8000D" w:rsidP="004F4C81">
            <w:pPr>
              <w:pStyle w:val="ConsPlusNormal"/>
              <w:widowControl/>
              <w:ind w:left="-27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000D" w:rsidRPr="00D8000D" w:rsidRDefault="00D8000D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000D" w:rsidRPr="00D8000D" w:rsidRDefault="00D8000D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8000D" w:rsidRPr="00D8000D" w:rsidRDefault="00D8000D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8000D" w:rsidRPr="00D8000D" w:rsidRDefault="00D8000D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D8000D" w:rsidRPr="004F4C81" w:rsidTr="00E1127A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D800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весна, осень 2023-2027 </w:t>
            </w:r>
            <w:proofErr w:type="spellStart"/>
            <w:proofErr w:type="gram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4F170F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благоустроительных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уборке территории Андреевского сельского поселения;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00D" w:rsidRPr="004F4C81" w:rsidTr="00F24DFA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CE33CB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водо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охранных  зонах, карьерах, применение административной практики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согласно графика</w:t>
            </w:r>
            <w:proofErr w:type="gram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объезда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1375B0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F43EA1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профилактике и борьбе с карантинными объектами (амброзия, повилика полевая, горчак 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розовый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, паслен колючий):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обкосов</w:t>
            </w:r>
            <w:proofErr w:type="spell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4C145A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D800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2023-2027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956756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BF470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000D" w:rsidRPr="00D8000D" w:rsidRDefault="00D8000D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</w:t>
            </w:r>
            <w:proofErr w:type="gramStart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борьба с переносчиками природно-очаговых и особо опасных инфекций на территории Андреевского сельского поселения)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D800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2023-2027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000D" w:rsidRPr="004F4C81" w:rsidTr="00DD208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00D" w:rsidRPr="00D8000D" w:rsidRDefault="00D8000D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D8000D" w:rsidRPr="00D8000D" w:rsidRDefault="00D8000D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000D">
              <w:rPr>
                <w:rFonts w:ascii="Times New Roman" w:hAnsi="Times New Roman"/>
                <w:sz w:val="24"/>
                <w:szCs w:val="24"/>
              </w:rPr>
              <w:t>противопаводковые</w:t>
            </w:r>
            <w:proofErr w:type="spellEnd"/>
            <w:r w:rsidRPr="00D8000D">
              <w:rPr>
                <w:rFonts w:ascii="Times New Roman" w:hAnsi="Times New Roman"/>
                <w:sz w:val="24"/>
                <w:szCs w:val="24"/>
              </w:rPr>
              <w:t xml:space="preserve"> мероприятия:</w:t>
            </w:r>
          </w:p>
          <w:p w:rsidR="00D8000D" w:rsidRPr="00D8000D" w:rsidRDefault="00D8000D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D8000D" w:rsidRPr="00D8000D" w:rsidRDefault="00D8000D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D800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00D" w:rsidRPr="00D8000D" w:rsidRDefault="00D8000D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000D" w:rsidRPr="00D8000D" w:rsidRDefault="00D8000D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000D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3" w:name="Par1016"/>
      <w:bookmarkEnd w:id="3"/>
      <w:r w:rsidRPr="00D8000D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F96975" w:rsidRPr="00D8000D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000D">
        <w:rPr>
          <w:rFonts w:ascii="Times New Roman" w:hAnsi="Times New Roman" w:cs="Times New Roman"/>
          <w:b/>
          <w:sz w:val="26"/>
          <w:szCs w:val="26"/>
        </w:rPr>
        <w:t xml:space="preserve">о методике расчета показателя (индикатора) муниципальной программы </w:t>
      </w:r>
      <w:r w:rsidR="00793DFB" w:rsidRPr="00D8000D">
        <w:rPr>
          <w:rFonts w:ascii="Times New Roman" w:hAnsi="Times New Roman" w:cs="Times New Roman"/>
          <w:b/>
          <w:sz w:val="26"/>
          <w:szCs w:val="26"/>
        </w:rPr>
        <w:t xml:space="preserve">Андреевского </w:t>
      </w:r>
      <w:r w:rsidRPr="00D8000D">
        <w:rPr>
          <w:rFonts w:ascii="Times New Roman" w:hAnsi="Times New Roman" w:cs="Times New Roman"/>
          <w:b/>
          <w:sz w:val="26"/>
          <w:szCs w:val="26"/>
        </w:rPr>
        <w:t>сельского поселения «Охрана окружающей среды и рациональное природопользование»</w:t>
      </w:r>
    </w:p>
    <w:p w:rsidR="00F96975" w:rsidRPr="00D8000D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D8000D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№  </w:t>
            </w:r>
            <w:r w:rsidRPr="00D8000D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D800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8000D">
              <w:rPr>
                <w:sz w:val="24"/>
                <w:szCs w:val="24"/>
              </w:rPr>
              <w:t>/</w:t>
            </w:r>
            <w:proofErr w:type="spellStart"/>
            <w:r w:rsidRPr="00D800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Наименование </w:t>
            </w:r>
            <w:r w:rsidRPr="00D8000D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Ед. </w:t>
            </w:r>
            <w:r w:rsidRPr="00D8000D">
              <w:rPr>
                <w:sz w:val="24"/>
                <w:szCs w:val="24"/>
              </w:rPr>
              <w:br/>
            </w:r>
            <w:proofErr w:type="spellStart"/>
            <w:r w:rsidRPr="00D8000D">
              <w:rPr>
                <w:sz w:val="24"/>
                <w:szCs w:val="24"/>
              </w:rPr>
              <w:t>изм</w:t>
            </w:r>
            <w:proofErr w:type="spellEnd"/>
            <w:r w:rsidRPr="00D8000D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Методика расчета показателя (формула) и </w:t>
            </w:r>
            <w:proofErr w:type="gramStart"/>
            <w:r w:rsidRPr="00D8000D">
              <w:rPr>
                <w:sz w:val="24"/>
                <w:szCs w:val="24"/>
              </w:rPr>
              <w:t>методологические</w:t>
            </w:r>
            <w:proofErr w:type="gramEnd"/>
            <w:r w:rsidRPr="00D8000D">
              <w:rPr>
                <w:sz w:val="24"/>
                <w:szCs w:val="24"/>
              </w:rPr>
              <w:t xml:space="preserve"> 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Базовые показатели   </w:t>
            </w:r>
            <w:r w:rsidRPr="00D8000D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D8000D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D8000D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D8000D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D8000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5</w:t>
            </w:r>
          </w:p>
        </w:tc>
      </w:tr>
      <w:tr w:rsidR="00F96975" w:rsidRPr="00D8000D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отсутствуют</w:t>
            </w:r>
          </w:p>
        </w:tc>
      </w:tr>
      <w:tr w:rsidR="00F96975" w:rsidRPr="00D8000D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отсутствуют</w:t>
            </w:r>
          </w:p>
        </w:tc>
      </w:tr>
      <w:tr w:rsidR="00F96975" w:rsidRPr="00D8000D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  <w:lang w:val="en-US"/>
              </w:rPr>
              <w:t>Y</w:t>
            </w:r>
            <w:r w:rsidRPr="00D8000D">
              <w:rPr>
                <w:sz w:val="24"/>
                <w:szCs w:val="24"/>
              </w:rPr>
              <w:t xml:space="preserve">= </w:t>
            </w:r>
            <w:r w:rsidRPr="00D8000D">
              <w:rPr>
                <w:sz w:val="24"/>
                <w:szCs w:val="24"/>
                <w:lang w:val="en-US"/>
              </w:rPr>
              <w:t>S</w:t>
            </w:r>
            <w:proofErr w:type="spellStart"/>
            <w:r w:rsidRPr="00D8000D">
              <w:rPr>
                <w:sz w:val="24"/>
                <w:szCs w:val="24"/>
              </w:rPr>
              <w:t>тек.года</w:t>
            </w:r>
            <w:proofErr w:type="spellEnd"/>
            <w:r w:rsidRPr="00D8000D">
              <w:rPr>
                <w:sz w:val="24"/>
                <w:szCs w:val="24"/>
              </w:rPr>
              <w:t xml:space="preserve"> /</w:t>
            </w:r>
            <w:r w:rsidRPr="00D8000D">
              <w:rPr>
                <w:sz w:val="24"/>
                <w:szCs w:val="24"/>
                <w:lang w:val="en-US"/>
              </w:rPr>
              <w:t>S</w:t>
            </w:r>
            <w:proofErr w:type="spellStart"/>
            <w:r w:rsidRPr="00D8000D">
              <w:rPr>
                <w:sz w:val="24"/>
                <w:szCs w:val="24"/>
              </w:rPr>
              <w:t>прошл.года</w:t>
            </w:r>
            <w:proofErr w:type="spellEnd"/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Отношение площади создаваемых в отчетном году зеленых насаждений к площади зеленых насаждений, созданных в </w:t>
            </w:r>
            <w:r w:rsidRPr="00D8000D">
              <w:rPr>
                <w:sz w:val="24"/>
                <w:szCs w:val="24"/>
              </w:rPr>
              <w:lastRenderedPageBreak/>
              <w:t>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  <w:lang w:val="en-US"/>
              </w:rPr>
              <w:lastRenderedPageBreak/>
              <w:t>Y</w:t>
            </w:r>
            <w:r w:rsidRPr="00D8000D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  <w:lang w:val="en-US"/>
              </w:rPr>
              <w:t>S</w:t>
            </w:r>
            <w:proofErr w:type="spellStart"/>
            <w:r w:rsidRPr="00D8000D">
              <w:rPr>
                <w:sz w:val="24"/>
                <w:szCs w:val="24"/>
              </w:rPr>
              <w:t>тек.года-площадь</w:t>
            </w:r>
            <w:proofErr w:type="spellEnd"/>
            <w:r w:rsidRPr="00D8000D">
              <w:rPr>
                <w:sz w:val="24"/>
                <w:szCs w:val="24"/>
              </w:rPr>
              <w:t xml:space="preserve"> зеленых насаждений текущего года;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  <w:lang w:val="en-US"/>
              </w:rPr>
              <w:lastRenderedPageBreak/>
              <w:t>S</w:t>
            </w:r>
            <w:proofErr w:type="spellStart"/>
            <w:r w:rsidRPr="00D8000D">
              <w:rPr>
                <w:sz w:val="24"/>
                <w:szCs w:val="24"/>
              </w:rPr>
              <w:t>прошл.года</w:t>
            </w:r>
            <w:proofErr w:type="spellEnd"/>
            <w:r w:rsidRPr="00D8000D">
              <w:rPr>
                <w:sz w:val="24"/>
                <w:szCs w:val="24"/>
              </w:rPr>
              <w:t xml:space="preserve">- площадь </w:t>
            </w:r>
            <w:proofErr w:type="spellStart"/>
            <w:r w:rsidRPr="00D8000D">
              <w:rPr>
                <w:sz w:val="24"/>
                <w:szCs w:val="24"/>
              </w:rPr>
              <w:t>зеленгых</w:t>
            </w:r>
            <w:proofErr w:type="spellEnd"/>
            <w:r w:rsidRPr="00D8000D">
              <w:rPr>
                <w:sz w:val="24"/>
                <w:szCs w:val="24"/>
              </w:rPr>
              <w:t xml:space="preserve"> насаждений прошлого года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D8000D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D8000D">
              <w:rPr>
                <w:rFonts w:ascii="Times New Roman" w:hAnsi="Times New Roman"/>
                <w:sz w:val="24"/>
                <w:szCs w:val="24"/>
              </w:rPr>
              <w:t>=∑отч.года</w:t>
            </w:r>
            <w:proofErr w:type="spellEnd"/>
            <w:r w:rsidRPr="00D8000D">
              <w:rPr>
                <w:rFonts w:ascii="Times New Roman" w:hAnsi="Times New Roman"/>
                <w:sz w:val="24"/>
                <w:szCs w:val="24"/>
              </w:rPr>
              <w:t>/∑</w:t>
            </w:r>
            <w:proofErr w:type="spellStart"/>
            <w:r w:rsidRPr="00D8000D">
              <w:rPr>
                <w:rFonts w:ascii="Times New Roman" w:hAnsi="Times New Roman"/>
                <w:sz w:val="24"/>
                <w:szCs w:val="24"/>
              </w:rPr>
              <w:t>пред.года</w:t>
            </w:r>
            <w:proofErr w:type="spellEnd"/>
          </w:p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</w:t>
            </w:r>
            <w:proofErr w:type="gramStart"/>
            <w:r w:rsidRPr="00D8000D">
              <w:rPr>
                <w:rFonts w:ascii="Times New Roman" w:hAnsi="Times New Roman"/>
                <w:sz w:val="24"/>
                <w:szCs w:val="24"/>
              </w:rPr>
              <w:t>дств в пр</w:t>
            </w:r>
            <w:proofErr w:type="gramEnd"/>
            <w:r w:rsidRPr="00D8000D">
              <w:rPr>
                <w:rFonts w:ascii="Times New Roman" w:hAnsi="Times New Roman"/>
                <w:sz w:val="24"/>
                <w:szCs w:val="24"/>
              </w:rPr>
              <w:t>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  <w:lang w:val="en-US"/>
              </w:rPr>
              <w:t>Y</w:t>
            </w:r>
            <w:r w:rsidRPr="00D8000D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∑</w:t>
            </w:r>
            <w:proofErr w:type="spellStart"/>
            <w:r w:rsidRPr="00D8000D">
              <w:rPr>
                <w:sz w:val="24"/>
                <w:szCs w:val="24"/>
              </w:rPr>
              <w:t>отч</w:t>
            </w:r>
            <w:proofErr w:type="gramStart"/>
            <w:r w:rsidRPr="00D8000D">
              <w:rPr>
                <w:sz w:val="24"/>
                <w:szCs w:val="24"/>
              </w:rPr>
              <w:t>.г</w:t>
            </w:r>
            <w:proofErr w:type="gramEnd"/>
            <w:r w:rsidRPr="00D8000D">
              <w:rPr>
                <w:sz w:val="24"/>
                <w:szCs w:val="24"/>
              </w:rPr>
              <w:t>ода</w:t>
            </w:r>
            <w:proofErr w:type="spellEnd"/>
            <w:r w:rsidRPr="00D8000D">
              <w:rPr>
                <w:sz w:val="24"/>
                <w:szCs w:val="24"/>
              </w:rPr>
              <w:t xml:space="preserve"> – сумма средств, выделенных в отчетном году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∑</w:t>
            </w:r>
            <w:proofErr w:type="spellStart"/>
            <w:r w:rsidRPr="00D8000D">
              <w:rPr>
                <w:sz w:val="24"/>
                <w:szCs w:val="24"/>
              </w:rPr>
              <w:t>пред</w:t>
            </w:r>
            <w:proofErr w:type="gramStart"/>
            <w:r w:rsidRPr="00D8000D">
              <w:rPr>
                <w:sz w:val="24"/>
                <w:szCs w:val="24"/>
              </w:rPr>
              <w:t>.г</w:t>
            </w:r>
            <w:proofErr w:type="gramEnd"/>
            <w:r w:rsidRPr="00D8000D">
              <w:rPr>
                <w:sz w:val="24"/>
                <w:szCs w:val="24"/>
              </w:rPr>
              <w:t>ода</w:t>
            </w:r>
            <w:proofErr w:type="spellEnd"/>
            <w:r w:rsidRPr="00D8000D">
              <w:rPr>
                <w:sz w:val="24"/>
                <w:szCs w:val="24"/>
              </w:rPr>
              <w:t>- сумма средств, выделенных в предыдущем году</w:t>
            </w:r>
          </w:p>
        </w:tc>
      </w:tr>
      <w:tr w:rsidR="00F96975" w:rsidRPr="00D8000D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D8000D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 xml:space="preserve">                            И=Ф/</w:t>
            </w:r>
            <w:proofErr w:type="gramStart"/>
            <w:r w:rsidRPr="00D8000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8000D">
              <w:rPr>
                <w:rFonts w:ascii="Times New Roman" w:hAnsi="Times New Roman"/>
                <w:sz w:val="24"/>
                <w:szCs w:val="24"/>
              </w:rPr>
              <w:t>*100%</w:t>
            </w:r>
          </w:p>
          <w:p w:rsidR="00F96975" w:rsidRPr="00D8000D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000D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D8000D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D8000D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D8000D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00D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0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D8000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D8000D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D8000D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D8000D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D8000D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D8000D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D8000D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D8000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D8000D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D800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28B" w:rsidRDefault="003E728B" w:rsidP="00CA7AA2">
      <w:pPr>
        <w:spacing w:after="0" w:line="240" w:lineRule="auto"/>
      </w:pPr>
      <w:r>
        <w:separator/>
      </w:r>
    </w:p>
  </w:endnote>
  <w:endnote w:type="continuationSeparator" w:id="0">
    <w:p w:rsidR="003E728B" w:rsidRDefault="003E728B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28B" w:rsidRDefault="003E728B" w:rsidP="00CA7AA2">
      <w:pPr>
        <w:spacing w:after="0" w:line="240" w:lineRule="auto"/>
      </w:pPr>
      <w:r>
        <w:separator/>
      </w:r>
    </w:p>
  </w:footnote>
  <w:footnote w:type="continuationSeparator" w:id="0">
    <w:p w:rsidR="003E728B" w:rsidRDefault="003E728B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F46F31" w:rsidP="00CA7AA2">
        <w:pPr>
          <w:pStyle w:val="a8"/>
          <w:jc w:val="center"/>
        </w:pPr>
        <w:fldSimple w:instr=" PAGE   \* MERGEFORMAT ">
          <w:r w:rsidR="00000FCC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96975"/>
    <w:rsid w:val="00000FCC"/>
    <w:rsid w:val="000875CE"/>
    <w:rsid w:val="00151792"/>
    <w:rsid w:val="00177127"/>
    <w:rsid w:val="0021284B"/>
    <w:rsid w:val="00216273"/>
    <w:rsid w:val="002C0460"/>
    <w:rsid w:val="002C51DB"/>
    <w:rsid w:val="003775E9"/>
    <w:rsid w:val="003978B9"/>
    <w:rsid w:val="003A318B"/>
    <w:rsid w:val="003E728B"/>
    <w:rsid w:val="00416B25"/>
    <w:rsid w:val="004F4C81"/>
    <w:rsid w:val="00505EC8"/>
    <w:rsid w:val="0053452F"/>
    <w:rsid w:val="00584A55"/>
    <w:rsid w:val="00610834"/>
    <w:rsid w:val="006D225C"/>
    <w:rsid w:val="006D7B34"/>
    <w:rsid w:val="00793DFB"/>
    <w:rsid w:val="00832A14"/>
    <w:rsid w:val="008A441D"/>
    <w:rsid w:val="009075EF"/>
    <w:rsid w:val="009658BD"/>
    <w:rsid w:val="0097258C"/>
    <w:rsid w:val="00973893"/>
    <w:rsid w:val="00986825"/>
    <w:rsid w:val="00997A7B"/>
    <w:rsid w:val="00A03A08"/>
    <w:rsid w:val="00AC56E0"/>
    <w:rsid w:val="00BB1F5B"/>
    <w:rsid w:val="00BC3D8A"/>
    <w:rsid w:val="00C44611"/>
    <w:rsid w:val="00C55476"/>
    <w:rsid w:val="00CA7AA2"/>
    <w:rsid w:val="00CF3694"/>
    <w:rsid w:val="00D70DAC"/>
    <w:rsid w:val="00D8000D"/>
    <w:rsid w:val="00D8660C"/>
    <w:rsid w:val="00E205DF"/>
    <w:rsid w:val="00E33E3F"/>
    <w:rsid w:val="00E618E0"/>
    <w:rsid w:val="00F46F31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23</cp:revision>
  <cp:lastPrinted>2019-09-05T05:31:00Z</cp:lastPrinted>
  <dcterms:created xsi:type="dcterms:W3CDTF">2017-02-16T13:22:00Z</dcterms:created>
  <dcterms:modified xsi:type="dcterms:W3CDTF">2024-01-08T10:09:00Z</dcterms:modified>
</cp:coreProperties>
</file>