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157" w:rsidRPr="00246470" w:rsidRDefault="00EB2157" w:rsidP="00EB2157">
      <w:pPr>
        <w:pStyle w:val="a5"/>
        <w:shd w:val="clear" w:color="auto" w:fill="FFFFFF"/>
        <w:rPr>
          <w:caps/>
          <w:sz w:val="28"/>
          <w:szCs w:val="28"/>
        </w:rPr>
      </w:pPr>
      <w:r w:rsidRPr="00246470">
        <w:rPr>
          <w:caps/>
          <w:sz w:val="28"/>
          <w:szCs w:val="28"/>
        </w:rPr>
        <w:t xml:space="preserve">АДМИНИСТРАЦИЯ </w:t>
      </w:r>
    </w:p>
    <w:p w:rsidR="00EB2157" w:rsidRPr="00246470" w:rsidRDefault="00EB2157" w:rsidP="00EB2157">
      <w:pPr>
        <w:pStyle w:val="a5"/>
        <w:shd w:val="clear" w:color="auto" w:fill="FFFFFF"/>
        <w:rPr>
          <w:caps/>
          <w:sz w:val="28"/>
          <w:szCs w:val="28"/>
        </w:rPr>
      </w:pPr>
      <w:r w:rsidRPr="00246470">
        <w:rPr>
          <w:caps/>
          <w:sz w:val="28"/>
          <w:szCs w:val="28"/>
        </w:rPr>
        <w:t>АНДРЕЕВСКОГО СЕЛЬСКОГО ПОСЕЛЕНИЯ</w:t>
      </w:r>
    </w:p>
    <w:p w:rsidR="00EB2157" w:rsidRPr="00246470" w:rsidRDefault="00EB2157" w:rsidP="00EB2157">
      <w:pPr>
        <w:pStyle w:val="a5"/>
        <w:shd w:val="clear" w:color="auto" w:fill="FFFFFF"/>
        <w:rPr>
          <w:caps/>
          <w:sz w:val="28"/>
          <w:szCs w:val="28"/>
        </w:rPr>
      </w:pPr>
      <w:r w:rsidRPr="00246470">
        <w:rPr>
          <w:caps/>
          <w:sz w:val="28"/>
          <w:szCs w:val="28"/>
        </w:rPr>
        <w:t>Темниковского МУНИЦИПАЛЬНОГО РАЙОНА</w:t>
      </w:r>
    </w:p>
    <w:p w:rsidR="00EB2157" w:rsidRPr="00246470" w:rsidRDefault="00EB2157" w:rsidP="00EB2157">
      <w:pPr>
        <w:pStyle w:val="a5"/>
        <w:shd w:val="clear" w:color="auto" w:fill="FFFFFF"/>
        <w:rPr>
          <w:caps/>
          <w:sz w:val="28"/>
          <w:szCs w:val="28"/>
        </w:rPr>
      </w:pPr>
      <w:r w:rsidRPr="00246470">
        <w:rPr>
          <w:caps/>
          <w:sz w:val="28"/>
          <w:szCs w:val="28"/>
        </w:rPr>
        <w:t>Республики мордовиЯ</w:t>
      </w:r>
    </w:p>
    <w:p w:rsidR="00EB2157" w:rsidRPr="008F3567" w:rsidRDefault="00EB2157" w:rsidP="00EB2157">
      <w:pPr>
        <w:pStyle w:val="a5"/>
        <w:shd w:val="clear" w:color="auto" w:fill="FFFFFF"/>
        <w:rPr>
          <w:b w:val="0"/>
          <w:caps/>
          <w:sz w:val="20"/>
        </w:rPr>
      </w:pPr>
    </w:p>
    <w:p w:rsidR="00EB2157" w:rsidRPr="008F3567" w:rsidRDefault="00EB2157" w:rsidP="00EB2157">
      <w:pPr>
        <w:pStyle w:val="a5"/>
        <w:shd w:val="clear" w:color="auto" w:fill="FFFFFF"/>
        <w:rPr>
          <w:b w:val="0"/>
          <w:caps/>
          <w:sz w:val="20"/>
        </w:rPr>
      </w:pPr>
    </w:p>
    <w:p w:rsidR="00EB2157" w:rsidRDefault="00EB2157" w:rsidP="004E6AA6">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4E6AA6" w:rsidRDefault="004E6AA6"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8F3567" w:rsidP="004E6AA6">
      <w:pPr>
        <w:shd w:val="clear" w:color="auto" w:fill="FFFFFF"/>
        <w:spacing w:after="0" w:line="240" w:lineRule="auto"/>
        <w:jc w:val="center"/>
        <w:outlineLvl w:val="0"/>
        <w:rPr>
          <w:rFonts w:ascii="Times New Roman" w:hAnsi="Times New Roman" w:cs="Times New Roman"/>
          <w:sz w:val="20"/>
          <w:szCs w:val="20"/>
        </w:rPr>
      </w:pPr>
    </w:p>
    <w:p w:rsidR="008F3567" w:rsidRPr="008F3567" w:rsidRDefault="003A1921" w:rsidP="008F3567">
      <w:pPr>
        <w:shd w:val="clear" w:color="auto" w:fill="FFFFFF"/>
        <w:spacing w:after="0" w:line="240" w:lineRule="auto"/>
        <w:jc w:val="center"/>
        <w:outlineLvl w:val="0"/>
        <w:rPr>
          <w:rFonts w:ascii="Times New Roman" w:hAnsi="Times New Roman" w:cs="Times New Roman"/>
          <w:sz w:val="20"/>
          <w:szCs w:val="20"/>
        </w:rPr>
      </w:pPr>
      <w:r>
        <w:rPr>
          <w:rFonts w:ascii="Times New Roman" w:hAnsi="Times New Roman" w:cs="Times New Roman"/>
          <w:sz w:val="28"/>
          <w:szCs w:val="28"/>
        </w:rPr>
        <w:t>10.01.</w:t>
      </w:r>
      <w:r w:rsidR="00035FD8">
        <w:rPr>
          <w:rFonts w:ascii="Times New Roman" w:hAnsi="Times New Roman" w:cs="Times New Roman"/>
          <w:sz w:val="28"/>
          <w:szCs w:val="28"/>
        </w:rPr>
        <w:t>202</w:t>
      </w:r>
      <w:r w:rsidR="004B606F">
        <w:rPr>
          <w:rFonts w:ascii="Times New Roman" w:hAnsi="Times New Roman" w:cs="Times New Roman"/>
          <w:sz w:val="28"/>
          <w:szCs w:val="28"/>
        </w:rPr>
        <w:t>4</w:t>
      </w:r>
      <w:r w:rsidR="007A60DF">
        <w:rPr>
          <w:rFonts w:ascii="Times New Roman" w:hAnsi="Times New Roman" w:cs="Times New Roman"/>
          <w:sz w:val="28"/>
          <w:szCs w:val="28"/>
        </w:rPr>
        <w:t xml:space="preserve"> г</w:t>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r>
      <w:r w:rsidR="007A60DF">
        <w:rPr>
          <w:rFonts w:ascii="Times New Roman" w:hAnsi="Times New Roman" w:cs="Times New Roman"/>
          <w:sz w:val="28"/>
          <w:szCs w:val="28"/>
        </w:rPr>
        <w:tab/>
        <w:t xml:space="preserve">   </w:t>
      </w:r>
      <w:r w:rsidR="00EB2157" w:rsidRPr="00EB2157">
        <w:rPr>
          <w:rFonts w:ascii="Times New Roman" w:hAnsi="Times New Roman" w:cs="Times New Roman"/>
          <w:sz w:val="28"/>
          <w:szCs w:val="28"/>
        </w:rPr>
        <w:t xml:space="preserve">№ </w:t>
      </w:r>
      <w:r>
        <w:rPr>
          <w:rFonts w:ascii="Times New Roman" w:hAnsi="Times New Roman" w:cs="Times New Roman"/>
          <w:sz w:val="28"/>
          <w:szCs w:val="28"/>
        </w:rPr>
        <w:t>3</w:t>
      </w:r>
    </w:p>
    <w:p w:rsidR="008F3567" w:rsidRPr="008F3567" w:rsidRDefault="008F3567" w:rsidP="008F3567">
      <w:pPr>
        <w:shd w:val="clear" w:color="auto" w:fill="FFFFFF"/>
        <w:spacing w:after="0" w:line="240" w:lineRule="auto"/>
        <w:jc w:val="center"/>
        <w:outlineLvl w:val="0"/>
        <w:rPr>
          <w:rFonts w:ascii="Times New Roman" w:hAnsi="Times New Roman" w:cs="Times New Roman"/>
          <w:b/>
          <w:bCs/>
          <w:sz w:val="20"/>
          <w:szCs w:val="20"/>
        </w:rPr>
      </w:pPr>
    </w:p>
    <w:p w:rsidR="00EB2157" w:rsidRDefault="00EB2157" w:rsidP="00EB2157">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C527BF" w:rsidRPr="003A1921" w:rsidRDefault="0095300B" w:rsidP="003A1921">
      <w:pPr>
        <w:spacing w:after="0" w:line="240" w:lineRule="auto"/>
        <w:rPr>
          <w:rFonts w:ascii="Times New Roman" w:hAnsi="Times New Roman" w:cs="Times New Roman"/>
          <w:color w:val="000000" w:themeColor="text1"/>
          <w:sz w:val="26"/>
          <w:szCs w:val="26"/>
        </w:rPr>
      </w:pPr>
      <w:hyperlink r:id="rId4" w:history="1">
        <w:r w:rsidR="00C527BF" w:rsidRPr="003A1921">
          <w:rPr>
            <w:rStyle w:val="a7"/>
            <w:rFonts w:ascii="Times New Roman" w:hAnsi="Times New Roman"/>
            <w:bCs/>
            <w:color w:val="000000" w:themeColor="text1"/>
            <w:sz w:val="26"/>
            <w:szCs w:val="26"/>
          </w:rPr>
          <w:br/>
          <w:t xml:space="preserve">О мерах по реализации решения Совета депутатов Андреевского сельского поселения Темниковского муниципального района Республики Мордовия от  29 декабря 2023 г. № </w:t>
        </w:r>
        <w:r w:rsidR="00996048">
          <w:rPr>
            <w:rStyle w:val="a7"/>
            <w:rFonts w:ascii="Times New Roman" w:hAnsi="Times New Roman"/>
            <w:bCs/>
            <w:color w:val="000000" w:themeColor="text1"/>
            <w:sz w:val="26"/>
            <w:szCs w:val="26"/>
          </w:rPr>
          <w:t xml:space="preserve">120 </w:t>
        </w:r>
        <w:r w:rsidR="00C527BF" w:rsidRPr="003A1921">
          <w:rPr>
            <w:rStyle w:val="a7"/>
            <w:rFonts w:ascii="Times New Roman" w:hAnsi="Times New Roman"/>
            <w:bCs/>
            <w:color w:val="000000" w:themeColor="text1"/>
            <w:sz w:val="26"/>
            <w:szCs w:val="26"/>
          </w:rPr>
          <w:t>«О бюджете Андреевского сельского поселения Темниковского муниципального района Республики Мордовия на 2024 год  и на плановый период  2025-</w:t>
        </w:r>
        <w:r w:rsidR="003A1921">
          <w:rPr>
            <w:rStyle w:val="a7"/>
            <w:rFonts w:ascii="Times New Roman" w:hAnsi="Times New Roman"/>
            <w:bCs/>
            <w:color w:val="000000" w:themeColor="text1"/>
            <w:sz w:val="26"/>
            <w:szCs w:val="26"/>
          </w:rPr>
          <w:t xml:space="preserve"> 2</w:t>
        </w:r>
        <w:r w:rsidR="00C527BF" w:rsidRPr="003A1921">
          <w:rPr>
            <w:rStyle w:val="a7"/>
            <w:rFonts w:ascii="Times New Roman" w:hAnsi="Times New Roman"/>
            <w:bCs/>
            <w:color w:val="000000" w:themeColor="text1"/>
            <w:sz w:val="26"/>
            <w:szCs w:val="26"/>
          </w:rPr>
          <w:t>026 годов</w:t>
        </w:r>
      </w:hyperlink>
      <w:r w:rsidR="00C527BF" w:rsidRPr="003A1921">
        <w:rPr>
          <w:rFonts w:ascii="Times New Roman" w:hAnsi="Times New Roman" w:cs="Times New Roman"/>
          <w:color w:val="000000" w:themeColor="text1"/>
          <w:sz w:val="26"/>
          <w:szCs w:val="26"/>
        </w:rPr>
        <w:t>»</w:t>
      </w:r>
    </w:p>
    <w:p w:rsidR="00C527BF" w:rsidRDefault="00C527BF" w:rsidP="00C527BF">
      <w:pPr>
        <w:rPr>
          <w:rFonts w:ascii="Times New Roman" w:hAnsi="Times New Roman" w:cs="Times New Roman"/>
          <w:sz w:val="28"/>
          <w:szCs w:val="28"/>
        </w:rPr>
      </w:pPr>
    </w:p>
    <w:p w:rsidR="00C527BF" w:rsidRPr="00C527BF" w:rsidRDefault="00C527BF" w:rsidP="00C527BF">
      <w:pPr>
        <w:spacing w:after="0" w:line="360" w:lineRule="auto"/>
        <w:ind w:firstLine="567"/>
        <w:jc w:val="both"/>
        <w:rPr>
          <w:rFonts w:ascii="Times New Roman" w:hAnsi="Times New Roman" w:cs="Times New Roman"/>
          <w:sz w:val="26"/>
          <w:szCs w:val="26"/>
        </w:rPr>
      </w:pPr>
      <w:r w:rsidRPr="00C527BF">
        <w:rPr>
          <w:rFonts w:ascii="Times New Roman" w:hAnsi="Times New Roman" w:cs="Times New Roman"/>
          <w:sz w:val="26"/>
          <w:szCs w:val="26"/>
        </w:rPr>
        <w:t xml:space="preserve">В целях </w:t>
      </w:r>
      <w:proofErr w:type="gramStart"/>
      <w:r w:rsidRPr="00C527BF">
        <w:rPr>
          <w:rFonts w:ascii="Times New Roman" w:hAnsi="Times New Roman" w:cs="Times New Roman"/>
          <w:sz w:val="26"/>
          <w:szCs w:val="26"/>
        </w:rPr>
        <w:t>реализации решения Совета депутатов Андреевского сельского поселения</w:t>
      </w:r>
      <w:proofErr w:type="gramEnd"/>
      <w:r w:rsidRPr="00C527BF">
        <w:rPr>
          <w:rFonts w:ascii="Times New Roman" w:hAnsi="Times New Roman" w:cs="Times New Roman"/>
          <w:sz w:val="26"/>
          <w:szCs w:val="26"/>
        </w:rPr>
        <w:t xml:space="preserve"> Темниковского муниципального района Республики Мордовия от  29 декабря 2023 г. № </w:t>
      </w:r>
      <w:r>
        <w:rPr>
          <w:rFonts w:ascii="Times New Roman" w:hAnsi="Times New Roman" w:cs="Times New Roman"/>
          <w:sz w:val="26"/>
          <w:szCs w:val="26"/>
        </w:rPr>
        <w:t>120</w:t>
      </w:r>
      <w:r w:rsidRPr="00C527BF">
        <w:rPr>
          <w:rFonts w:ascii="Times New Roman" w:hAnsi="Times New Roman" w:cs="Times New Roman"/>
          <w:sz w:val="26"/>
          <w:szCs w:val="26"/>
        </w:rPr>
        <w:t xml:space="preserve"> "О бюджете Андреевского сельского поселения Темниковского муниципального района на 2024 год и на плановый период 2025-2026 годов", Администрация Андреевского сельского поселения Темниковского муниципального района Республики Мордовия </w:t>
      </w:r>
      <w:r>
        <w:rPr>
          <w:rFonts w:ascii="Times New Roman" w:hAnsi="Times New Roman" w:cs="Times New Roman"/>
          <w:sz w:val="26"/>
          <w:szCs w:val="26"/>
        </w:rPr>
        <w:t xml:space="preserve">                   </w:t>
      </w:r>
      <w:proofErr w:type="gramStart"/>
      <w:r w:rsidRPr="00C527BF">
        <w:rPr>
          <w:rFonts w:ascii="Times New Roman" w:hAnsi="Times New Roman" w:cs="Times New Roman"/>
          <w:sz w:val="26"/>
          <w:szCs w:val="26"/>
        </w:rPr>
        <w:t>п</w:t>
      </w:r>
      <w:proofErr w:type="gramEnd"/>
      <w:r>
        <w:rPr>
          <w:rFonts w:ascii="Times New Roman" w:hAnsi="Times New Roman" w:cs="Times New Roman"/>
          <w:sz w:val="26"/>
          <w:szCs w:val="26"/>
        </w:rPr>
        <w:t xml:space="preserve"> </w:t>
      </w:r>
      <w:r w:rsidRPr="00C527BF">
        <w:rPr>
          <w:rFonts w:ascii="Times New Roman" w:hAnsi="Times New Roman" w:cs="Times New Roman"/>
          <w:sz w:val="26"/>
          <w:szCs w:val="26"/>
        </w:rPr>
        <w:t>о</w:t>
      </w:r>
      <w:r>
        <w:rPr>
          <w:rFonts w:ascii="Times New Roman" w:hAnsi="Times New Roman" w:cs="Times New Roman"/>
          <w:sz w:val="26"/>
          <w:szCs w:val="26"/>
        </w:rPr>
        <w:t xml:space="preserve"> </w:t>
      </w:r>
      <w:r w:rsidRPr="00C527BF">
        <w:rPr>
          <w:rFonts w:ascii="Times New Roman" w:hAnsi="Times New Roman" w:cs="Times New Roman"/>
          <w:sz w:val="26"/>
          <w:szCs w:val="26"/>
        </w:rPr>
        <w:t>с</w:t>
      </w:r>
      <w:r>
        <w:rPr>
          <w:rFonts w:ascii="Times New Roman" w:hAnsi="Times New Roman" w:cs="Times New Roman"/>
          <w:sz w:val="26"/>
          <w:szCs w:val="26"/>
        </w:rPr>
        <w:t xml:space="preserve"> </w:t>
      </w:r>
      <w:r w:rsidRPr="00C527BF">
        <w:rPr>
          <w:rFonts w:ascii="Times New Roman" w:hAnsi="Times New Roman" w:cs="Times New Roman"/>
          <w:sz w:val="26"/>
          <w:szCs w:val="26"/>
        </w:rPr>
        <w:t>т</w:t>
      </w:r>
      <w:r>
        <w:rPr>
          <w:rFonts w:ascii="Times New Roman" w:hAnsi="Times New Roman" w:cs="Times New Roman"/>
          <w:sz w:val="26"/>
          <w:szCs w:val="26"/>
        </w:rPr>
        <w:t xml:space="preserve"> </w:t>
      </w:r>
      <w:r w:rsidRPr="00C527BF">
        <w:rPr>
          <w:rFonts w:ascii="Times New Roman" w:hAnsi="Times New Roman" w:cs="Times New Roman"/>
          <w:sz w:val="26"/>
          <w:szCs w:val="26"/>
        </w:rPr>
        <w:t>а</w:t>
      </w:r>
      <w:r>
        <w:rPr>
          <w:rFonts w:ascii="Times New Roman" w:hAnsi="Times New Roman" w:cs="Times New Roman"/>
          <w:sz w:val="26"/>
          <w:szCs w:val="26"/>
        </w:rPr>
        <w:t xml:space="preserve"> </w:t>
      </w:r>
      <w:r w:rsidRPr="00C527BF">
        <w:rPr>
          <w:rFonts w:ascii="Times New Roman" w:hAnsi="Times New Roman" w:cs="Times New Roman"/>
          <w:sz w:val="26"/>
          <w:szCs w:val="26"/>
        </w:rPr>
        <w:t>н</w:t>
      </w:r>
      <w:r>
        <w:rPr>
          <w:rFonts w:ascii="Times New Roman" w:hAnsi="Times New Roman" w:cs="Times New Roman"/>
          <w:sz w:val="26"/>
          <w:szCs w:val="26"/>
        </w:rPr>
        <w:t xml:space="preserve"> </w:t>
      </w:r>
      <w:r w:rsidRPr="00C527BF">
        <w:rPr>
          <w:rFonts w:ascii="Times New Roman" w:hAnsi="Times New Roman" w:cs="Times New Roman"/>
          <w:sz w:val="26"/>
          <w:szCs w:val="26"/>
        </w:rPr>
        <w:t>о</w:t>
      </w:r>
      <w:r>
        <w:rPr>
          <w:rFonts w:ascii="Times New Roman" w:hAnsi="Times New Roman" w:cs="Times New Roman"/>
          <w:sz w:val="26"/>
          <w:szCs w:val="26"/>
        </w:rPr>
        <w:t xml:space="preserve"> </w:t>
      </w:r>
      <w:r w:rsidRPr="00C527BF">
        <w:rPr>
          <w:rFonts w:ascii="Times New Roman" w:hAnsi="Times New Roman" w:cs="Times New Roman"/>
          <w:sz w:val="26"/>
          <w:szCs w:val="26"/>
        </w:rPr>
        <w:t>в</w:t>
      </w:r>
      <w:r>
        <w:rPr>
          <w:rFonts w:ascii="Times New Roman" w:hAnsi="Times New Roman" w:cs="Times New Roman"/>
          <w:sz w:val="26"/>
          <w:szCs w:val="26"/>
        </w:rPr>
        <w:t xml:space="preserve"> </w:t>
      </w:r>
      <w:r w:rsidRPr="00C527BF">
        <w:rPr>
          <w:rFonts w:ascii="Times New Roman" w:hAnsi="Times New Roman" w:cs="Times New Roman"/>
          <w:sz w:val="26"/>
          <w:szCs w:val="26"/>
        </w:rPr>
        <w:t>л</w:t>
      </w:r>
      <w:r>
        <w:rPr>
          <w:rFonts w:ascii="Times New Roman" w:hAnsi="Times New Roman" w:cs="Times New Roman"/>
          <w:sz w:val="26"/>
          <w:szCs w:val="26"/>
        </w:rPr>
        <w:t xml:space="preserve"> </w:t>
      </w:r>
      <w:r w:rsidRPr="00C527BF">
        <w:rPr>
          <w:rFonts w:ascii="Times New Roman" w:hAnsi="Times New Roman" w:cs="Times New Roman"/>
          <w:sz w:val="26"/>
          <w:szCs w:val="26"/>
        </w:rPr>
        <w:t>я</w:t>
      </w:r>
      <w:r>
        <w:rPr>
          <w:rFonts w:ascii="Times New Roman" w:hAnsi="Times New Roman" w:cs="Times New Roman"/>
          <w:sz w:val="26"/>
          <w:szCs w:val="26"/>
        </w:rPr>
        <w:t xml:space="preserve"> </w:t>
      </w:r>
      <w:r w:rsidRPr="00C527BF">
        <w:rPr>
          <w:rFonts w:ascii="Times New Roman" w:hAnsi="Times New Roman" w:cs="Times New Roman"/>
          <w:sz w:val="26"/>
          <w:szCs w:val="26"/>
        </w:rPr>
        <w:t>е</w:t>
      </w:r>
      <w:r>
        <w:rPr>
          <w:rFonts w:ascii="Times New Roman" w:hAnsi="Times New Roman" w:cs="Times New Roman"/>
          <w:sz w:val="26"/>
          <w:szCs w:val="26"/>
        </w:rPr>
        <w:t xml:space="preserve"> </w:t>
      </w:r>
      <w:r w:rsidRPr="00C527BF">
        <w:rPr>
          <w:rFonts w:ascii="Times New Roman" w:hAnsi="Times New Roman" w:cs="Times New Roman"/>
          <w:sz w:val="26"/>
          <w:szCs w:val="26"/>
        </w:rPr>
        <w:t>т:</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0" w:name="sub_1"/>
      <w:r w:rsidRPr="00C527BF">
        <w:rPr>
          <w:rFonts w:ascii="Times New Roman" w:hAnsi="Times New Roman" w:cs="Times New Roman"/>
          <w:sz w:val="26"/>
          <w:szCs w:val="26"/>
        </w:rPr>
        <w:t>1. Органам местного самоуправления Андреевского сельского поселения Темниковского муниципального района:</w:t>
      </w:r>
    </w:p>
    <w:bookmarkEnd w:id="0"/>
    <w:p w:rsidR="00C527BF" w:rsidRPr="00C527BF" w:rsidRDefault="00C527BF" w:rsidP="00C527BF">
      <w:pPr>
        <w:spacing w:after="0" w:line="360" w:lineRule="auto"/>
        <w:ind w:firstLine="567"/>
        <w:jc w:val="both"/>
        <w:rPr>
          <w:rFonts w:ascii="Times New Roman" w:hAnsi="Times New Roman" w:cs="Times New Roman"/>
          <w:sz w:val="26"/>
          <w:szCs w:val="26"/>
        </w:rPr>
      </w:pPr>
      <w:proofErr w:type="gramStart"/>
      <w:r w:rsidRPr="00C527BF">
        <w:rPr>
          <w:rFonts w:ascii="Times New Roman" w:hAnsi="Times New Roman" w:cs="Times New Roman"/>
          <w:sz w:val="26"/>
          <w:szCs w:val="26"/>
        </w:rPr>
        <w:t xml:space="preserve">- обеспечить качественное исполнение бюджета Андреевского сельского поселения Темниковского муниципального района на 2024 год и на плановый период 2025-2026 годов (далее -  бюджет) и реализацию </w:t>
      </w:r>
      <w:hyperlink r:id="rId5" w:history="1">
        <w:r w:rsidRPr="00C527BF">
          <w:rPr>
            <w:rStyle w:val="a7"/>
            <w:rFonts w:ascii="Times New Roman" w:hAnsi="Times New Roman"/>
            <w:b w:val="0"/>
            <w:color w:val="000000" w:themeColor="text1"/>
            <w:sz w:val="26"/>
            <w:szCs w:val="26"/>
          </w:rPr>
          <w:t>основных направлений</w:t>
        </w:r>
      </w:hyperlink>
      <w:r w:rsidRPr="00C527BF">
        <w:rPr>
          <w:rFonts w:ascii="Times New Roman" w:hAnsi="Times New Roman" w:cs="Times New Roman"/>
          <w:color w:val="000000" w:themeColor="text1"/>
          <w:sz w:val="26"/>
          <w:szCs w:val="26"/>
        </w:rPr>
        <w:t xml:space="preserve"> </w:t>
      </w:r>
      <w:r w:rsidRPr="00C527BF">
        <w:rPr>
          <w:rFonts w:ascii="Times New Roman" w:hAnsi="Times New Roman" w:cs="Times New Roman"/>
          <w:sz w:val="26"/>
          <w:szCs w:val="26"/>
        </w:rPr>
        <w:t xml:space="preserve">бюджетной и налоговой политики Андреевского сельского поселения Темниковского муниципального района на 2024 год и на плановый период 2025-2026 годов, утвержденных постановлением администрации </w:t>
      </w:r>
      <w:r w:rsidRPr="00735ED3">
        <w:rPr>
          <w:rFonts w:ascii="Times New Roman" w:hAnsi="Times New Roman" w:cs="Times New Roman"/>
          <w:sz w:val="26"/>
          <w:szCs w:val="26"/>
        </w:rPr>
        <w:t xml:space="preserve">от </w:t>
      </w:r>
      <w:r w:rsidR="00735ED3" w:rsidRPr="00735ED3">
        <w:rPr>
          <w:rFonts w:ascii="Times New Roman" w:hAnsi="Times New Roman" w:cs="Times New Roman"/>
          <w:sz w:val="26"/>
          <w:szCs w:val="26"/>
        </w:rPr>
        <w:t>17</w:t>
      </w:r>
      <w:r w:rsidRPr="00735ED3">
        <w:rPr>
          <w:rFonts w:ascii="Times New Roman" w:hAnsi="Times New Roman" w:cs="Times New Roman"/>
          <w:sz w:val="26"/>
          <w:szCs w:val="26"/>
        </w:rPr>
        <w:t xml:space="preserve"> ноября 2022 г. № </w:t>
      </w:r>
      <w:r w:rsidR="00735ED3" w:rsidRPr="00735ED3">
        <w:rPr>
          <w:rFonts w:ascii="Times New Roman" w:hAnsi="Times New Roman" w:cs="Times New Roman"/>
          <w:sz w:val="26"/>
          <w:szCs w:val="26"/>
        </w:rPr>
        <w:t>161</w:t>
      </w:r>
      <w:r w:rsidRPr="00735ED3">
        <w:rPr>
          <w:rFonts w:ascii="Times New Roman" w:hAnsi="Times New Roman" w:cs="Times New Roman"/>
          <w:sz w:val="26"/>
          <w:szCs w:val="26"/>
        </w:rPr>
        <w:t>;</w:t>
      </w:r>
      <w:proofErr w:type="gramEnd"/>
    </w:p>
    <w:p w:rsidR="00C527BF" w:rsidRPr="00C527BF" w:rsidRDefault="00C527BF" w:rsidP="00C527BF">
      <w:pPr>
        <w:spacing w:after="0" w:line="360" w:lineRule="auto"/>
        <w:ind w:firstLine="567"/>
        <w:jc w:val="both"/>
        <w:rPr>
          <w:rFonts w:ascii="Times New Roman" w:hAnsi="Times New Roman" w:cs="Times New Roman"/>
          <w:sz w:val="26"/>
          <w:szCs w:val="26"/>
        </w:rPr>
      </w:pPr>
      <w:r w:rsidRPr="00C527BF">
        <w:rPr>
          <w:rFonts w:ascii="Times New Roman" w:hAnsi="Times New Roman" w:cs="Times New Roman"/>
          <w:sz w:val="26"/>
          <w:szCs w:val="26"/>
        </w:rPr>
        <w:t>- 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C527BF" w:rsidRPr="00C527BF" w:rsidRDefault="00C527BF" w:rsidP="00C527BF">
      <w:pPr>
        <w:spacing w:after="0" w:line="360" w:lineRule="auto"/>
        <w:ind w:firstLine="567"/>
        <w:jc w:val="both"/>
        <w:rPr>
          <w:rFonts w:ascii="Times New Roman" w:hAnsi="Times New Roman" w:cs="Times New Roman"/>
          <w:sz w:val="26"/>
          <w:szCs w:val="26"/>
        </w:rPr>
      </w:pPr>
      <w:proofErr w:type="gramStart"/>
      <w:r w:rsidRPr="00C527BF">
        <w:rPr>
          <w:rFonts w:ascii="Times New Roman" w:hAnsi="Times New Roman" w:cs="Times New Roman"/>
          <w:sz w:val="26"/>
          <w:szCs w:val="26"/>
        </w:rPr>
        <w:lastRenderedPageBreak/>
        <w:t xml:space="preserve">- обеспечить реализацию приоритетных направлений государственной политики, определенных </w:t>
      </w:r>
      <w:hyperlink r:id="rId6" w:history="1">
        <w:r w:rsidRPr="00C527BF">
          <w:rPr>
            <w:rStyle w:val="a7"/>
            <w:rFonts w:ascii="Times New Roman" w:hAnsi="Times New Roman"/>
            <w:b w:val="0"/>
            <w:color w:val="000000" w:themeColor="text1"/>
            <w:sz w:val="26"/>
            <w:szCs w:val="26"/>
          </w:rPr>
          <w:t>Указом</w:t>
        </w:r>
      </w:hyperlink>
      <w:r w:rsidRPr="00C527BF">
        <w:rPr>
          <w:rFonts w:ascii="Times New Roman" w:hAnsi="Times New Roman" w:cs="Times New Roman"/>
          <w:color w:val="000000" w:themeColor="text1"/>
          <w:sz w:val="26"/>
          <w:szCs w:val="26"/>
        </w:rPr>
        <w:t xml:space="preserve"> </w:t>
      </w:r>
      <w:r w:rsidRPr="00C527BF">
        <w:rPr>
          <w:rFonts w:ascii="Times New Roman" w:hAnsi="Times New Roman" w:cs="Times New Roman"/>
          <w:sz w:val="26"/>
          <w:szCs w:val="26"/>
        </w:rPr>
        <w:t>Президента Российской Федерации от 7 мая 2018 г. № 204 "О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roofErr w:type="gramEnd"/>
    </w:p>
    <w:p w:rsidR="00C527BF" w:rsidRPr="00C527BF" w:rsidRDefault="00C527BF" w:rsidP="00C527BF">
      <w:pPr>
        <w:spacing w:after="0" w:line="360" w:lineRule="auto"/>
        <w:ind w:firstLine="567"/>
        <w:jc w:val="both"/>
        <w:rPr>
          <w:rFonts w:ascii="Times New Roman" w:hAnsi="Times New Roman" w:cs="Times New Roman"/>
          <w:sz w:val="26"/>
          <w:szCs w:val="26"/>
        </w:rPr>
      </w:pPr>
      <w:r w:rsidRPr="00C527BF">
        <w:rPr>
          <w:rFonts w:ascii="Times New Roman" w:hAnsi="Times New Roman" w:cs="Times New Roman"/>
          <w:sz w:val="26"/>
          <w:szCs w:val="26"/>
        </w:rPr>
        <w:t>- ответственным исполнителям муниципальных программ в рамках исполнения бюджета обеспечить достижение в 2024 году утвержденных показателей (индикаторов) соответствующих муниципальных программ.</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1" w:name="sub_3"/>
      <w:r w:rsidRPr="00C527BF">
        <w:rPr>
          <w:rFonts w:ascii="Times New Roman" w:hAnsi="Times New Roman" w:cs="Times New Roman"/>
          <w:sz w:val="26"/>
          <w:szCs w:val="26"/>
        </w:rPr>
        <w:t>2. Главным распорядителям средств бюджета обеспечить:</w:t>
      </w:r>
    </w:p>
    <w:bookmarkEnd w:id="1"/>
    <w:p w:rsidR="00C527BF" w:rsidRPr="00C527BF" w:rsidRDefault="00C527BF" w:rsidP="00C527BF">
      <w:pPr>
        <w:spacing w:after="0" w:line="360" w:lineRule="auto"/>
        <w:ind w:firstLine="567"/>
        <w:jc w:val="both"/>
        <w:rPr>
          <w:rFonts w:ascii="Times New Roman" w:hAnsi="Times New Roman" w:cs="Times New Roman"/>
          <w:sz w:val="26"/>
          <w:szCs w:val="26"/>
        </w:rPr>
      </w:pPr>
      <w:r w:rsidRPr="00C527BF">
        <w:rPr>
          <w:rFonts w:ascii="Times New Roman" w:hAnsi="Times New Roman" w:cs="Times New Roman"/>
          <w:sz w:val="26"/>
          <w:szCs w:val="26"/>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C527BF" w:rsidRPr="00C527BF" w:rsidRDefault="00C527BF" w:rsidP="00C527BF">
      <w:pPr>
        <w:spacing w:after="0" w:line="360" w:lineRule="auto"/>
        <w:ind w:firstLine="567"/>
        <w:jc w:val="both"/>
        <w:rPr>
          <w:rFonts w:ascii="Times New Roman" w:hAnsi="Times New Roman" w:cs="Times New Roman"/>
          <w:sz w:val="26"/>
          <w:szCs w:val="26"/>
        </w:rPr>
      </w:pPr>
      <w:proofErr w:type="gramStart"/>
      <w:r w:rsidRPr="00C527BF">
        <w:rPr>
          <w:rFonts w:ascii="Times New Roman" w:hAnsi="Times New Roman" w:cs="Times New Roman"/>
          <w:sz w:val="26"/>
          <w:szCs w:val="26"/>
        </w:rPr>
        <w:t xml:space="preserve">- на осуществление закупок товаров, работ и услуг - не позднее 30 рабочих дней со дня вступления в силу решения Совета депутатов от 29 декабря 2023  г. № </w:t>
      </w:r>
      <w:r>
        <w:rPr>
          <w:rFonts w:ascii="Times New Roman" w:hAnsi="Times New Roman" w:cs="Times New Roman"/>
          <w:sz w:val="26"/>
          <w:szCs w:val="26"/>
        </w:rPr>
        <w:t>120</w:t>
      </w:r>
      <w:r w:rsidRPr="00C527BF">
        <w:rPr>
          <w:rFonts w:ascii="Times New Roman" w:hAnsi="Times New Roman" w:cs="Times New Roman"/>
          <w:sz w:val="26"/>
          <w:szCs w:val="26"/>
        </w:rPr>
        <w:t xml:space="preserve"> "О бюджете Андреевского сельского поселения Темниковского муниципального района на 2024 год и на плановый период 2025-2026 годов" (далее – решение о бюджете) или решение о внесении изменений в решение о бюджете;</w:t>
      </w:r>
      <w:proofErr w:type="gramEnd"/>
    </w:p>
    <w:p w:rsidR="00C527BF" w:rsidRPr="00C527BF" w:rsidRDefault="00C527BF" w:rsidP="00C527BF">
      <w:pPr>
        <w:spacing w:after="0" w:line="360" w:lineRule="auto"/>
        <w:ind w:firstLine="567"/>
        <w:jc w:val="both"/>
        <w:rPr>
          <w:rFonts w:ascii="Times New Roman" w:hAnsi="Times New Roman" w:cs="Times New Roman"/>
          <w:sz w:val="26"/>
          <w:szCs w:val="26"/>
        </w:rPr>
      </w:pPr>
      <w:proofErr w:type="gramStart"/>
      <w:r w:rsidRPr="00C527BF">
        <w:rPr>
          <w:rFonts w:ascii="Times New Roman" w:hAnsi="Times New Roman" w:cs="Times New Roman"/>
          <w:sz w:val="26"/>
          <w:szCs w:val="26"/>
        </w:rPr>
        <w:t>- на осуществление бюджетных инвестиций и на предоставление субсидий</w:t>
      </w:r>
      <w:r>
        <w:rPr>
          <w:rFonts w:ascii="Times New Roman" w:hAnsi="Times New Roman" w:cs="Times New Roman"/>
          <w:sz w:val="26"/>
          <w:szCs w:val="26"/>
        </w:rPr>
        <w:t>,</w:t>
      </w:r>
      <w:r w:rsidRPr="00C527BF">
        <w:rPr>
          <w:rFonts w:ascii="Times New Roman" w:hAnsi="Times New Roman" w:cs="Times New Roman"/>
          <w:sz w:val="26"/>
          <w:szCs w:val="26"/>
        </w:rPr>
        <w:t xml:space="preserve"> на осуществление капитальных вложений в объекты капитального строительства муниципальной собственности Андреевского сельского поселения  Темниковского муниципального района, а также на предоставление субсидий бюджетным муниципальных учреждениям в </w:t>
      </w:r>
      <w:r>
        <w:rPr>
          <w:rFonts w:ascii="Times New Roman" w:hAnsi="Times New Roman" w:cs="Times New Roman"/>
          <w:sz w:val="26"/>
          <w:szCs w:val="26"/>
        </w:rPr>
        <w:t>Андреевском</w:t>
      </w:r>
      <w:r w:rsidRPr="00C527BF">
        <w:rPr>
          <w:rFonts w:ascii="Times New Roman" w:hAnsi="Times New Roman" w:cs="Times New Roman"/>
          <w:sz w:val="26"/>
          <w:szCs w:val="26"/>
        </w:rPr>
        <w:t xml:space="preserve"> сельском поселении Темниковского муниципального района на софинансирование объектов капитального строительства муниципальной собственности - не позднее 40 рабочих дней со дня вступления в силу </w:t>
      </w:r>
      <w:hyperlink r:id="rId7" w:history="1">
        <w:r w:rsidRPr="00C527BF">
          <w:rPr>
            <w:rStyle w:val="a7"/>
            <w:rFonts w:ascii="Times New Roman" w:hAnsi="Times New Roman"/>
            <w:b w:val="0"/>
            <w:color w:val="000000" w:themeColor="text1"/>
            <w:sz w:val="26"/>
            <w:szCs w:val="26"/>
          </w:rPr>
          <w:t>решения</w:t>
        </w:r>
      </w:hyperlink>
      <w:r w:rsidRPr="00C527BF">
        <w:rPr>
          <w:rFonts w:ascii="Times New Roman" w:hAnsi="Times New Roman" w:cs="Times New Roman"/>
          <w:sz w:val="26"/>
          <w:szCs w:val="26"/>
        </w:rPr>
        <w:t xml:space="preserve"> о бюджете или</w:t>
      </w:r>
      <w:proofErr w:type="gramEnd"/>
      <w:r w:rsidRPr="00C527BF">
        <w:rPr>
          <w:rFonts w:ascii="Times New Roman" w:hAnsi="Times New Roman" w:cs="Times New Roman"/>
          <w:sz w:val="26"/>
          <w:szCs w:val="26"/>
        </w:rPr>
        <w:t xml:space="preserve"> решения о внесении изменений в решение о бюджете;</w:t>
      </w:r>
    </w:p>
    <w:p w:rsidR="00C527BF" w:rsidRPr="00C527BF" w:rsidRDefault="00C527BF" w:rsidP="00C527BF">
      <w:pPr>
        <w:spacing w:after="0" w:line="360" w:lineRule="auto"/>
        <w:ind w:firstLine="567"/>
        <w:jc w:val="both"/>
        <w:rPr>
          <w:rFonts w:ascii="Times New Roman" w:hAnsi="Times New Roman" w:cs="Times New Roman"/>
          <w:sz w:val="26"/>
          <w:szCs w:val="26"/>
        </w:rPr>
      </w:pPr>
      <w:r w:rsidRPr="00C527BF">
        <w:rPr>
          <w:rFonts w:ascii="Times New Roman" w:hAnsi="Times New Roman" w:cs="Times New Roman"/>
          <w:sz w:val="26"/>
          <w:szCs w:val="26"/>
        </w:rPr>
        <w:t xml:space="preserve">2) </w:t>
      </w:r>
      <w:proofErr w:type="gramStart"/>
      <w:r w:rsidRPr="00C527BF">
        <w:rPr>
          <w:rFonts w:ascii="Times New Roman" w:hAnsi="Times New Roman" w:cs="Times New Roman"/>
          <w:sz w:val="26"/>
          <w:szCs w:val="26"/>
        </w:rPr>
        <w:t>контроль за</w:t>
      </w:r>
      <w:proofErr w:type="gramEnd"/>
      <w:r w:rsidRPr="00C527BF">
        <w:rPr>
          <w:rFonts w:ascii="Times New Roman" w:hAnsi="Times New Roman" w:cs="Times New Roman"/>
          <w:sz w:val="26"/>
          <w:szCs w:val="26"/>
        </w:rPr>
        <w:t xml:space="preserve">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2" w:name="sub_4"/>
      <w:r w:rsidRPr="00C527BF">
        <w:rPr>
          <w:rFonts w:ascii="Times New Roman" w:hAnsi="Times New Roman" w:cs="Times New Roman"/>
          <w:sz w:val="26"/>
          <w:szCs w:val="26"/>
        </w:rPr>
        <w:t xml:space="preserve">3. </w:t>
      </w:r>
      <w:proofErr w:type="gramStart"/>
      <w:r w:rsidRPr="00C527BF">
        <w:rPr>
          <w:rFonts w:ascii="Times New Roman" w:hAnsi="Times New Roman" w:cs="Times New Roman"/>
          <w:sz w:val="26"/>
          <w:szCs w:val="26"/>
        </w:rPr>
        <w:t xml:space="preserve">Предложить  бюджетным  учреждениям Андреевского сельского поселения Темниковского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w:t>
      </w:r>
      <w:r w:rsidRPr="00C527BF">
        <w:rPr>
          <w:rFonts w:ascii="Times New Roman" w:hAnsi="Times New Roman" w:cs="Times New Roman"/>
          <w:sz w:val="26"/>
          <w:szCs w:val="26"/>
        </w:rPr>
        <w:lastRenderedPageBreak/>
        <w:t>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w:t>
      </w:r>
      <w:proofErr w:type="gramEnd"/>
      <w:r w:rsidRPr="00C527BF">
        <w:rPr>
          <w:rFonts w:ascii="Times New Roman" w:hAnsi="Times New Roman" w:cs="Times New Roman"/>
          <w:sz w:val="26"/>
          <w:szCs w:val="26"/>
        </w:rPr>
        <w:t xml:space="preserve"> учреждений, определенных уставами.</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3" w:name="sub_5"/>
      <w:bookmarkEnd w:id="2"/>
      <w:r w:rsidRPr="00C527BF">
        <w:rPr>
          <w:rFonts w:ascii="Times New Roman" w:hAnsi="Times New Roman" w:cs="Times New Roman"/>
          <w:sz w:val="26"/>
          <w:szCs w:val="26"/>
        </w:rPr>
        <w:t xml:space="preserve">4. </w:t>
      </w:r>
      <w:proofErr w:type="gramStart"/>
      <w:r w:rsidRPr="00C527BF">
        <w:rPr>
          <w:rFonts w:ascii="Times New Roman" w:hAnsi="Times New Roman" w:cs="Times New Roman"/>
          <w:sz w:val="26"/>
          <w:szCs w:val="26"/>
        </w:rPr>
        <w:t>Установить, что инициативы и предложения главных распорядителей средств бюджета Андреевского сельского поселения Темниковского муниципального района о выделении бюджетных ассигнований на принятие новых расходных обязательств Андреевского сельского поселения Темниковского муниципального района  или увеличении бюджетных ассигнований на исполнение действующих расходных обязательств Андреевского сельского поселения Темниковского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w:t>
      </w:r>
      <w:proofErr w:type="gramEnd"/>
      <w:r w:rsidRPr="00C527BF">
        <w:rPr>
          <w:rFonts w:ascii="Times New Roman" w:hAnsi="Times New Roman" w:cs="Times New Roman"/>
          <w:sz w:val="26"/>
          <w:szCs w:val="26"/>
        </w:rPr>
        <w:t xml:space="preserve"> источников дополнительных поступлений в бюджет и (или) при сокращении бюджетных ассигнований по отдельным статьям расходов бюджета.</w:t>
      </w:r>
    </w:p>
    <w:bookmarkEnd w:id="3"/>
    <w:p w:rsidR="00C527BF" w:rsidRPr="00C527BF" w:rsidRDefault="00C527BF" w:rsidP="00C527BF">
      <w:pPr>
        <w:spacing w:after="0" w:line="360" w:lineRule="auto"/>
        <w:jc w:val="both"/>
        <w:rPr>
          <w:rFonts w:ascii="Times New Roman" w:hAnsi="Times New Roman" w:cs="Times New Roman"/>
          <w:sz w:val="26"/>
          <w:szCs w:val="26"/>
        </w:rPr>
      </w:pPr>
      <w:r w:rsidRPr="00C527BF">
        <w:rPr>
          <w:rFonts w:ascii="Times New Roman" w:hAnsi="Times New Roman" w:cs="Times New Roman"/>
          <w:sz w:val="26"/>
          <w:szCs w:val="26"/>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8" w:history="1">
        <w:r w:rsidRPr="00C527BF">
          <w:rPr>
            <w:rStyle w:val="a7"/>
            <w:rFonts w:ascii="Times New Roman" w:hAnsi="Times New Roman"/>
            <w:b w:val="0"/>
            <w:color w:val="000000" w:themeColor="text1"/>
            <w:sz w:val="26"/>
            <w:szCs w:val="26"/>
          </w:rPr>
          <w:t>Конституцией</w:t>
        </w:r>
      </w:hyperlink>
      <w:r w:rsidRPr="00C527BF">
        <w:rPr>
          <w:rFonts w:ascii="Times New Roman" w:hAnsi="Times New Roman" w:cs="Times New Roman"/>
          <w:sz w:val="26"/>
          <w:szCs w:val="26"/>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4" w:name="sub_6"/>
      <w:r w:rsidRPr="00C527BF">
        <w:rPr>
          <w:rFonts w:ascii="Times New Roman" w:hAnsi="Times New Roman" w:cs="Times New Roman"/>
          <w:sz w:val="26"/>
          <w:szCs w:val="26"/>
        </w:rPr>
        <w:t xml:space="preserve">5. </w:t>
      </w:r>
      <w:proofErr w:type="gramStart"/>
      <w:r w:rsidRPr="00C527BF">
        <w:rPr>
          <w:rFonts w:ascii="Times New Roman" w:hAnsi="Times New Roman" w:cs="Times New Roman"/>
          <w:sz w:val="26"/>
          <w:szCs w:val="26"/>
        </w:rPr>
        <w:t>Главным распорядителям средств бюджета представить в администрацию предложения об увеличении в 2024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2023 году, в объеме, не превышающем остатка не использованных на начало 2024 года бюджетных ассигнований на исполнение указанных муниципальных контрактов.</w:t>
      </w:r>
      <w:proofErr w:type="gramEnd"/>
    </w:p>
    <w:bookmarkEnd w:id="4"/>
    <w:p w:rsidR="00C527BF" w:rsidRPr="00C527BF" w:rsidRDefault="00C527BF" w:rsidP="00C527BF">
      <w:pPr>
        <w:spacing w:after="0" w:line="360" w:lineRule="auto"/>
        <w:ind w:firstLine="567"/>
        <w:jc w:val="both"/>
        <w:rPr>
          <w:rFonts w:ascii="Times New Roman" w:hAnsi="Times New Roman" w:cs="Times New Roman"/>
          <w:sz w:val="26"/>
          <w:szCs w:val="26"/>
        </w:rPr>
      </w:pPr>
      <w:r w:rsidRPr="00C527BF">
        <w:rPr>
          <w:rFonts w:ascii="Times New Roman" w:hAnsi="Times New Roman" w:cs="Times New Roman"/>
          <w:sz w:val="26"/>
          <w:szCs w:val="26"/>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администрация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2024 года соответствующих лимитов бюджетных обязательств.</w:t>
      </w:r>
      <w:r>
        <w:rPr>
          <w:rFonts w:ascii="Times New Roman" w:hAnsi="Times New Roman" w:cs="Times New Roman"/>
          <w:sz w:val="26"/>
          <w:szCs w:val="26"/>
        </w:rPr>
        <w:t xml:space="preserve"> </w:t>
      </w:r>
      <w:r w:rsidRPr="00C527BF">
        <w:rPr>
          <w:rFonts w:ascii="Times New Roman" w:hAnsi="Times New Roman" w:cs="Times New Roman"/>
          <w:sz w:val="26"/>
          <w:szCs w:val="26"/>
        </w:rPr>
        <w:t xml:space="preserve">Предложения об увеличении бюджетных ассигнований на оплату заключенных муниципальных контрактов на поставку </w:t>
      </w:r>
      <w:r>
        <w:rPr>
          <w:rFonts w:ascii="Times New Roman" w:hAnsi="Times New Roman" w:cs="Times New Roman"/>
          <w:sz w:val="26"/>
          <w:szCs w:val="26"/>
        </w:rPr>
        <w:lastRenderedPageBreak/>
        <w:t>т</w:t>
      </w:r>
      <w:r w:rsidRPr="00C527BF">
        <w:rPr>
          <w:rFonts w:ascii="Times New Roman" w:hAnsi="Times New Roman" w:cs="Times New Roman"/>
          <w:sz w:val="26"/>
          <w:szCs w:val="26"/>
        </w:rPr>
        <w:t xml:space="preserve">оваров, выполнение работ, оказание услуг рассматриваются в порядке, установленном </w:t>
      </w:r>
      <w:hyperlink w:anchor="sub_5" w:history="1">
        <w:r w:rsidRPr="00C527BF">
          <w:rPr>
            <w:rStyle w:val="a7"/>
            <w:rFonts w:ascii="Times New Roman" w:hAnsi="Times New Roman"/>
            <w:b w:val="0"/>
            <w:color w:val="000000" w:themeColor="text1"/>
            <w:sz w:val="26"/>
            <w:szCs w:val="26"/>
          </w:rPr>
          <w:t>пунктом 4</w:t>
        </w:r>
      </w:hyperlink>
      <w:r w:rsidRPr="00C527BF">
        <w:rPr>
          <w:rFonts w:ascii="Times New Roman" w:hAnsi="Times New Roman" w:cs="Times New Roman"/>
          <w:sz w:val="26"/>
          <w:szCs w:val="26"/>
        </w:rPr>
        <w:t xml:space="preserve"> настоящего постановления.</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5" w:name="sub_7"/>
      <w:r w:rsidRPr="00C527BF">
        <w:rPr>
          <w:rFonts w:ascii="Times New Roman" w:hAnsi="Times New Roman" w:cs="Times New Roman"/>
          <w:sz w:val="26"/>
          <w:szCs w:val="26"/>
        </w:rPr>
        <w:t xml:space="preserve">6. </w:t>
      </w:r>
      <w:proofErr w:type="gramStart"/>
      <w:r w:rsidRPr="00C527BF">
        <w:rPr>
          <w:rFonts w:ascii="Times New Roman" w:hAnsi="Times New Roman" w:cs="Times New Roman"/>
          <w:sz w:val="26"/>
          <w:szCs w:val="26"/>
        </w:rPr>
        <w:t xml:space="preserve">Главным распорядителям средств бюджета с учетом требований </w:t>
      </w:r>
      <w:hyperlink r:id="rId9" w:history="1">
        <w:r w:rsidRPr="00C527BF">
          <w:rPr>
            <w:rStyle w:val="a7"/>
            <w:rFonts w:ascii="Times New Roman" w:hAnsi="Times New Roman"/>
            <w:b w:val="0"/>
            <w:color w:val="000000" w:themeColor="text1"/>
            <w:sz w:val="26"/>
            <w:szCs w:val="26"/>
          </w:rPr>
          <w:t>Бюджетного кодекса</w:t>
        </w:r>
      </w:hyperlink>
      <w:r w:rsidRPr="00C527BF">
        <w:rPr>
          <w:rFonts w:ascii="Times New Roman" w:hAnsi="Times New Roman" w:cs="Times New Roman"/>
          <w:color w:val="000000" w:themeColor="text1"/>
          <w:sz w:val="26"/>
          <w:szCs w:val="26"/>
        </w:rPr>
        <w:t xml:space="preserve"> </w:t>
      </w:r>
      <w:r w:rsidRPr="00C527BF">
        <w:rPr>
          <w:rFonts w:ascii="Times New Roman" w:hAnsi="Times New Roman" w:cs="Times New Roman"/>
          <w:sz w:val="26"/>
          <w:szCs w:val="26"/>
        </w:rPr>
        <w:t xml:space="preserve">Российской Федерации представить в Финансовое управление необходимые для реализации </w:t>
      </w:r>
      <w:hyperlink r:id="rId10" w:history="1">
        <w:r w:rsidRPr="00C527BF">
          <w:rPr>
            <w:rStyle w:val="a7"/>
            <w:rFonts w:ascii="Times New Roman" w:hAnsi="Times New Roman"/>
            <w:b w:val="0"/>
            <w:color w:val="000000" w:themeColor="text1"/>
            <w:sz w:val="26"/>
            <w:szCs w:val="26"/>
          </w:rPr>
          <w:t>решения</w:t>
        </w:r>
      </w:hyperlink>
      <w:r w:rsidRPr="00C527BF">
        <w:rPr>
          <w:rFonts w:ascii="Times New Roman" w:hAnsi="Times New Roman" w:cs="Times New Roman"/>
          <w:sz w:val="26"/>
          <w:szCs w:val="26"/>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Андреевского сельского поселения Темниковского муниципального района, и</w:t>
      </w:r>
      <w:proofErr w:type="gramEnd"/>
      <w:r w:rsidRPr="00C527BF">
        <w:rPr>
          <w:rFonts w:ascii="Times New Roman" w:hAnsi="Times New Roman" w:cs="Times New Roman"/>
          <w:sz w:val="26"/>
          <w:szCs w:val="26"/>
        </w:rPr>
        <w:t xml:space="preserve"> (или) о внесении изменений в вышеуказанные порядки (правила).</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6" w:name="sub_8"/>
      <w:bookmarkEnd w:id="5"/>
      <w:r w:rsidRPr="00C527BF">
        <w:rPr>
          <w:rFonts w:ascii="Times New Roman" w:hAnsi="Times New Roman" w:cs="Times New Roman"/>
          <w:sz w:val="26"/>
          <w:szCs w:val="26"/>
        </w:rPr>
        <w:t xml:space="preserve">7. </w:t>
      </w:r>
      <w:proofErr w:type="gramStart"/>
      <w:r w:rsidRPr="00C527BF">
        <w:rPr>
          <w:rFonts w:ascii="Times New Roman" w:hAnsi="Times New Roman" w:cs="Times New Roman"/>
          <w:sz w:val="26"/>
          <w:szCs w:val="26"/>
        </w:rPr>
        <w:t>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бюджетным муниципальным учреждениям Андреевского сельского поселения Темниковского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roofErr w:type="gramEnd"/>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7" w:name="sub_9"/>
      <w:bookmarkEnd w:id="6"/>
      <w:r w:rsidRPr="00C527BF">
        <w:rPr>
          <w:rFonts w:ascii="Times New Roman" w:hAnsi="Times New Roman" w:cs="Times New Roman"/>
          <w:sz w:val="26"/>
          <w:szCs w:val="26"/>
        </w:rPr>
        <w:t xml:space="preserve">8. </w:t>
      </w:r>
      <w:proofErr w:type="gramStart"/>
      <w:r w:rsidRPr="00C527BF">
        <w:rPr>
          <w:rFonts w:ascii="Times New Roman" w:hAnsi="Times New Roman" w:cs="Times New Roman"/>
          <w:sz w:val="26"/>
          <w:szCs w:val="26"/>
        </w:rPr>
        <w:t xml:space="preserve">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history="1">
        <w:r w:rsidRPr="00C527BF">
          <w:rPr>
            <w:rStyle w:val="a7"/>
            <w:rFonts w:ascii="Times New Roman" w:hAnsi="Times New Roman"/>
            <w:b w:val="0"/>
            <w:color w:val="000000" w:themeColor="text1"/>
            <w:sz w:val="26"/>
            <w:szCs w:val="26"/>
          </w:rPr>
          <w:t>подпунктами 1 - 3</w:t>
        </w:r>
      </w:hyperlink>
      <w:r w:rsidRPr="00C527BF">
        <w:rPr>
          <w:rFonts w:ascii="Times New Roman" w:hAnsi="Times New Roman" w:cs="Times New Roman"/>
          <w:sz w:val="26"/>
          <w:szCs w:val="26"/>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w:t>
      </w:r>
      <w:proofErr w:type="gramEnd"/>
      <w:r w:rsidRPr="00C527BF">
        <w:rPr>
          <w:rFonts w:ascii="Times New Roman" w:hAnsi="Times New Roman" w:cs="Times New Roman"/>
          <w:sz w:val="26"/>
          <w:szCs w:val="26"/>
        </w:rPr>
        <w:t xml:space="preserve"> Главы Республики Мордовия или иными нормативными правовыми актами Правительства Республики Мордовия и Администрацией Андреевского сельского поселения Темниковского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8" w:name="sub_91"/>
      <w:bookmarkEnd w:id="7"/>
      <w:proofErr w:type="gramStart"/>
      <w:r w:rsidRPr="00C527BF">
        <w:rPr>
          <w:rFonts w:ascii="Times New Roman" w:hAnsi="Times New Roman" w:cs="Times New Roman"/>
          <w:sz w:val="26"/>
          <w:szCs w:val="26"/>
        </w:rPr>
        <w:t xml:space="preserve">1) в размере, не превышающем 50 процентов суммы муниципального контракта (договора) о поставке товаров, выполнении работ, оказании услуг, в том числе договора </w:t>
      </w:r>
      <w:r w:rsidRPr="00C527BF">
        <w:rPr>
          <w:rFonts w:ascii="Times New Roman" w:hAnsi="Times New Roman" w:cs="Times New Roman"/>
          <w:sz w:val="26"/>
          <w:szCs w:val="26"/>
        </w:rPr>
        <w:lastRenderedPageBreak/>
        <w:t>(муниципального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Андреевского сельского поселения Темниковского муниципального района при включении в договор (муниципальный контракт) условия о последующих после выплаты аванса платежах в размере, не</w:t>
      </w:r>
      <w:proofErr w:type="gramEnd"/>
      <w:r w:rsidRPr="00C527BF">
        <w:rPr>
          <w:rFonts w:ascii="Times New Roman" w:hAnsi="Times New Roman" w:cs="Times New Roman"/>
          <w:sz w:val="26"/>
          <w:szCs w:val="26"/>
        </w:rPr>
        <w:t xml:space="preserve"> </w:t>
      </w:r>
      <w:proofErr w:type="gramStart"/>
      <w:r w:rsidRPr="00C527BF">
        <w:rPr>
          <w:rFonts w:ascii="Times New Roman" w:hAnsi="Times New Roman" w:cs="Times New Roman"/>
          <w:sz w:val="26"/>
          <w:szCs w:val="26"/>
        </w:rPr>
        <w:t>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w:t>
      </w:r>
      <w:r>
        <w:rPr>
          <w:rFonts w:ascii="Times New Roman" w:hAnsi="Times New Roman" w:cs="Times New Roman"/>
          <w:sz w:val="26"/>
          <w:szCs w:val="26"/>
        </w:rPr>
        <w:t>,</w:t>
      </w:r>
      <w:r w:rsidRPr="00C527BF">
        <w:rPr>
          <w:rFonts w:ascii="Times New Roman" w:hAnsi="Times New Roman" w:cs="Times New Roman"/>
          <w:sz w:val="26"/>
          <w:szCs w:val="26"/>
        </w:rPr>
        <w:t xml:space="preserve">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w:t>
      </w:r>
      <w:proofErr w:type="gramEnd"/>
      <w:r w:rsidRPr="00C527BF">
        <w:rPr>
          <w:rFonts w:ascii="Times New Roman" w:hAnsi="Times New Roman" w:cs="Times New Roman"/>
          <w:sz w:val="26"/>
          <w:szCs w:val="26"/>
        </w:rPr>
        <w:t xml:space="preserve"> случае, если договор (муниципальный контракт) содержит этапы его исполнения, </w:t>
      </w:r>
      <w:proofErr w:type="gramStart"/>
      <w:r w:rsidRPr="00C527BF">
        <w:rPr>
          <w:rFonts w:ascii="Times New Roman" w:hAnsi="Times New Roman" w:cs="Times New Roman"/>
          <w:sz w:val="26"/>
          <w:szCs w:val="26"/>
        </w:rPr>
        <w:t>сроки</w:t>
      </w:r>
      <w:proofErr w:type="gramEnd"/>
      <w:r w:rsidRPr="00C527BF">
        <w:rPr>
          <w:rFonts w:ascii="Times New Roman" w:hAnsi="Times New Roman" w:cs="Times New Roman"/>
          <w:sz w:val="26"/>
          <w:szCs w:val="26"/>
        </w:rPr>
        <w:t xml:space="preserve"> выполнения которых полностью или частично совпадают);</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9" w:name="sub_92"/>
      <w:bookmarkEnd w:id="8"/>
      <w:r w:rsidRPr="00C527BF">
        <w:rPr>
          <w:rFonts w:ascii="Times New Roman" w:hAnsi="Times New Roman" w:cs="Times New Roman"/>
          <w:sz w:val="26"/>
          <w:szCs w:val="26"/>
        </w:rPr>
        <w:t>2) в размере, не превышающем 50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Андреевского сельского поселения Темниковского муниципального района, заключаемого на сумму, превышающую 100 млн.</w:t>
      </w:r>
      <w:r>
        <w:rPr>
          <w:rFonts w:ascii="Times New Roman" w:hAnsi="Times New Roman" w:cs="Times New Roman"/>
          <w:sz w:val="26"/>
          <w:szCs w:val="26"/>
        </w:rPr>
        <w:t xml:space="preserve"> </w:t>
      </w:r>
      <w:r w:rsidRPr="00C527BF">
        <w:rPr>
          <w:rFonts w:ascii="Times New Roman" w:hAnsi="Times New Roman" w:cs="Times New Roman"/>
          <w:sz w:val="26"/>
          <w:szCs w:val="26"/>
        </w:rPr>
        <w:t xml:space="preserve">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w:t>
      </w:r>
      <w:proofErr w:type="gramStart"/>
      <w:r w:rsidRPr="00C527BF">
        <w:rPr>
          <w:rFonts w:ascii="Times New Roman" w:hAnsi="Times New Roman" w:cs="Times New Roman"/>
          <w:sz w:val="26"/>
          <w:szCs w:val="26"/>
        </w:rPr>
        <w:t>услуг</w:t>
      </w:r>
      <w:proofErr w:type="gramEnd"/>
      <w:r w:rsidRPr="00C527BF">
        <w:rPr>
          <w:rFonts w:ascii="Times New Roman" w:hAnsi="Times New Roman" w:cs="Times New Roman"/>
          <w:sz w:val="26"/>
          <w:szCs w:val="26"/>
        </w:rPr>
        <w:t xml:space="preserve">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C527BF" w:rsidRPr="00C527BF" w:rsidRDefault="00C527BF" w:rsidP="00C527BF">
      <w:pPr>
        <w:spacing w:after="0" w:line="360" w:lineRule="auto"/>
        <w:ind w:firstLine="567"/>
        <w:jc w:val="both"/>
        <w:rPr>
          <w:rFonts w:ascii="Times New Roman" w:hAnsi="Times New Roman" w:cs="Times New Roman"/>
          <w:sz w:val="26"/>
          <w:szCs w:val="26"/>
        </w:rPr>
      </w:pPr>
      <w:bookmarkStart w:id="10" w:name="sub_93"/>
      <w:bookmarkEnd w:id="9"/>
      <w:r w:rsidRPr="00C527BF">
        <w:rPr>
          <w:rFonts w:ascii="Times New Roman" w:hAnsi="Times New Roman" w:cs="Times New Roman"/>
          <w:sz w:val="26"/>
          <w:szCs w:val="26"/>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w:t>
      </w:r>
      <w:proofErr w:type="gramStart"/>
      <w:r w:rsidRPr="00C527BF">
        <w:rPr>
          <w:rFonts w:ascii="Times New Roman" w:hAnsi="Times New Roman" w:cs="Times New Roman"/>
          <w:sz w:val="26"/>
          <w:szCs w:val="26"/>
        </w:rPr>
        <w:t>о</w:t>
      </w:r>
      <w:proofErr w:type="gramEnd"/>
      <w:r w:rsidRPr="00C527BF">
        <w:rPr>
          <w:rFonts w:ascii="Times New Roman" w:hAnsi="Times New Roman" w:cs="Times New Roman"/>
          <w:sz w:val="26"/>
          <w:szCs w:val="26"/>
        </w:rPr>
        <w:t xml:space="preserve"> изготовлении проектно-сметной документации, дизайн-проектов, технических планов по строительству, реконструкции и капитальному ремонту объектов капитального строительства муниципальной собственности </w:t>
      </w:r>
      <w:proofErr w:type="gramStart"/>
      <w:r w:rsidRPr="00C527BF">
        <w:rPr>
          <w:rFonts w:ascii="Times New Roman" w:hAnsi="Times New Roman" w:cs="Times New Roman"/>
          <w:sz w:val="26"/>
          <w:szCs w:val="26"/>
        </w:rPr>
        <w:t xml:space="preserve">Андреевского сельского поселения Темниковского муниципального района,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w:t>
      </w:r>
      <w:r w:rsidRPr="00C527BF">
        <w:rPr>
          <w:rFonts w:ascii="Times New Roman" w:hAnsi="Times New Roman" w:cs="Times New Roman"/>
          <w:sz w:val="26"/>
          <w:szCs w:val="26"/>
        </w:rPr>
        <w:lastRenderedPageBreak/>
        <w:t>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w:t>
      </w:r>
      <w:proofErr w:type="gramEnd"/>
      <w:r w:rsidRPr="00C527BF">
        <w:rPr>
          <w:rFonts w:ascii="Times New Roman" w:hAnsi="Times New Roman" w:cs="Times New Roman"/>
          <w:sz w:val="26"/>
          <w:szCs w:val="26"/>
        </w:rPr>
        <w:t xml:space="preserve"> </w:t>
      </w:r>
      <w:proofErr w:type="gramStart"/>
      <w:r w:rsidRPr="00C527BF">
        <w:rPr>
          <w:rFonts w:ascii="Times New Roman" w:hAnsi="Times New Roman" w:cs="Times New Roman"/>
          <w:sz w:val="26"/>
          <w:szCs w:val="26"/>
        </w:rPr>
        <w:t>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w:t>
      </w:r>
      <w:proofErr w:type="gramEnd"/>
      <w:r w:rsidRPr="00C527BF">
        <w:rPr>
          <w:rFonts w:ascii="Times New Roman" w:hAnsi="Times New Roman" w:cs="Times New Roman"/>
          <w:sz w:val="26"/>
          <w:szCs w:val="26"/>
        </w:rPr>
        <w:t xml:space="preserve"> </w:t>
      </w:r>
      <w:proofErr w:type="gramStart"/>
      <w:r w:rsidRPr="00C527BF">
        <w:rPr>
          <w:rFonts w:ascii="Times New Roman" w:hAnsi="Times New Roman" w:cs="Times New Roman"/>
          <w:sz w:val="26"/>
          <w:szCs w:val="26"/>
        </w:rPr>
        <w:t>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 по оказанию услуги по поверке технического состояния дымовых и вентиляционных каналов</w:t>
      </w:r>
      <w:proofErr w:type="gramEnd"/>
      <w:r w:rsidRPr="00C527BF">
        <w:rPr>
          <w:rFonts w:ascii="Times New Roman" w:hAnsi="Times New Roman" w:cs="Times New Roman"/>
          <w:sz w:val="26"/>
          <w:szCs w:val="26"/>
        </w:rPr>
        <w:t xml:space="preserve"> на объектах Администрации Андреевского сельского поселения, оказание услуг по изготовлению полиграфической продукции, оказание услуг по проведению технического обслуживания газопроводов газоиспользующего оборудования, услуги на поставку газа, услуги за электроэнергию.</w:t>
      </w:r>
    </w:p>
    <w:bookmarkEnd w:id="10"/>
    <w:p w:rsidR="00C527BF" w:rsidRPr="00C527BF" w:rsidRDefault="00C527BF" w:rsidP="00C527BF">
      <w:pPr>
        <w:spacing w:after="0" w:line="360" w:lineRule="auto"/>
        <w:ind w:firstLine="567"/>
        <w:jc w:val="both"/>
        <w:rPr>
          <w:rFonts w:ascii="Times New Roman" w:hAnsi="Times New Roman" w:cs="Times New Roman"/>
          <w:sz w:val="26"/>
          <w:szCs w:val="26"/>
        </w:rPr>
      </w:pPr>
      <w:proofErr w:type="gramStart"/>
      <w:r w:rsidRPr="00C527BF">
        <w:rPr>
          <w:rFonts w:ascii="Times New Roman" w:hAnsi="Times New Roman" w:cs="Times New Roman"/>
          <w:sz w:val="26"/>
          <w:szCs w:val="26"/>
        </w:rPr>
        <w:t xml:space="preserve">Получатели средств бюджета при заключении муниципальных контрактов (договоров), указанных </w:t>
      </w:r>
      <w:hyperlink w:anchor="sub_91" w:history="1">
        <w:r w:rsidRPr="00C527BF">
          <w:rPr>
            <w:rStyle w:val="a7"/>
            <w:rFonts w:ascii="Times New Roman" w:hAnsi="Times New Roman"/>
            <w:b w:val="0"/>
            <w:color w:val="000000" w:themeColor="text1"/>
            <w:sz w:val="26"/>
            <w:szCs w:val="26"/>
          </w:rPr>
          <w:t>подпунктах 1</w:t>
        </w:r>
      </w:hyperlink>
      <w:r w:rsidRPr="00C527BF">
        <w:rPr>
          <w:rFonts w:ascii="Times New Roman" w:hAnsi="Times New Roman" w:cs="Times New Roman"/>
          <w:b/>
          <w:color w:val="000000" w:themeColor="text1"/>
          <w:sz w:val="26"/>
          <w:szCs w:val="26"/>
        </w:rPr>
        <w:t xml:space="preserve"> </w:t>
      </w:r>
      <w:r w:rsidRPr="00C527BF">
        <w:rPr>
          <w:rFonts w:ascii="Times New Roman" w:hAnsi="Times New Roman" w:cs="Times New Roman"/>
          <w:color w:val="000000" w:themeColor="text1"/>
          <w:sz w:val="26"/>
          <w:szCs w:val="26"/>
        </w:rPr>
        <w:t>и</w:t>
      </w:r>
      <w:r w:rsidRPr="00C527BF">
        <w:rPr>
          <w:rFonts w:ascii="Times New Roman" w:hAnsi="Times New Roman" w:cs="Times New Roman"/>
          <w:b/>
          <w:color w:val="000000" w:themeColor="text1"/>
          <w:sz w:val="26"/>
          <w:szCs w:val="26"/>
        </w:rPr>
        <w:t xml:space="preserve"> </w:t>
      </w:r>
      <w:hyperlink w:anchor="sub_92" w:history="1">
        <w:r w:rsidRPr="00C527BF">
          <w:rPr>
            <w:rStyle w:val="a7"/>
            <w:rFonts w:ascii="Times New Roman" w:hAnsi="Times New Roman"/>
            <w:b w:val="0"/>
            <w:color w:val="000000" w:themeColor="text1"/>
            <w:sz w:val="26"/>
            <w:szCs w:val="26"/>
          </w:rPr>
          <w:t>2 части первой</w:t>
        </w:r>
      </w:hyperlink>
      <w:r w:rsidRPr="00C527BF">
        <w:rPr>
          <w:rFonts w:ascii="Times New Roman" w:hAnsi="Times New Roman" w:cs="Times New Roman"/>
          <w:sz w:val="26"/>
          <w:szCs w:val="26"/>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Андреевского сельского поселения Темниковского муниципального района.</w:t>
      </w:r>
      <w:proofErr w:type="gramEnd"/>
    </w:p>
    <w:p w:rsidR="00C527BF" w:rsidRPr="00C527BF" w:rsidRDefault="00C527BF" w:rsidP="00C527BF">
      <w:pPr>
        <w:spacing w:after="0" w:line="360" w:lineRule="auto"/>
        <w:ind w:firstLine="567"/>
        <w:jc w:val="both"/>
        <w:rPr>
          <w:rFonts w:ascii="Times New Roman" w:hAnsi="Times New Roman" w:cs="Times New Roman"/>
          <w:sz w:val="26"/>
          <w:szCs w:val="26"/>
        </w:rPr>
      </w:pPr>
      <w:r w:rsidRPr="00C527BF">
        <w:rPr>
          <w:rFonts w:ascii="Times New Roman" w:hAnsi="Times New Roman" w:cs="Times New Roman"/>
          <w:sz w:val="26"/>
          <w:szCs w:val="26"/>
        </w:rPr>
        <w:t xml:space="preserve">9. Настоящее постановление вступает в силу после его опубликования и распространяет свои </w:t>
      </w:r>
      <w:proofErr w:type="gramStart"/>
      <w:r w:rsidRPr="00C527BF">
        <w:rPr>
          <w:rFonts w:ascii="Times New Roman" w:hAnsi="Times New Roman" w:cs="Times New Roman"/>
          <w:sz w:val="26"/>
          <w:szCs w:val="26"/>
        </w:rPr>
        <w:t>правоотношения</w:t>
      </w:r>
      <w:proofErr w:type="gramEnd"/>
      <w:r w:rsidRPr="00C527BF">
        <w:rPr>
          <w:rFonts w:ascii="Times New Roman" w:hAnsi="Times New Roman" w:cs="Times New Roman"/>
          <w:sz w:val="26"/>
          <w:szCs w:val="26"/>
        </w:rPr>
        <w:t xml:space="preserve"> возникшие с 1 января 2024 года.</w:t>
      </w:r>
    </w:p>
    <w:p w:rsidR="00C527BF" w:rsidRDefault="00C527BF" w:rsidP="00C527BF">
      <w:pPr>
        <w:pStyle w:val="Style3"/>
        <w:widowControl/>
        <w:tabs>
          <w:tab w:val="left" w:pos="1262"/>
        </w:tabs>
        <w:spacing w:before="10" w:line="312" w:lineRule="exact"/>
        <w:ind w:firstLine="0"/>
        <w:rPr>
          <w:rStyle w:val="FontStyle12"/>
          <w:b/>
          <w:sz w:val="28"/>
          <w:szCs w:val="28"/>
        </w:rPr>
      </w:pPr>
    </w:p>
    <w:p w:rsidR="00C527BF" w:rsidRPr="00F468D3" w:rsidRDefault="00C527BF" w:rsidP="00C527BF">
      <w:pPr>
        <w:pStyle w:val="Style3"/>
        <w:widowControl/>
        <w:tabs>
          <w:tab w:val="left" w:pos="1262"/>
        </w:tabs>
        <w:spacing w:before="10" w:line="312" w:lineRule="exact"/>
        <w:ind w:firstLine="0"/>
        <w:rPr>
          <w:rStyle w:val="FontStyle12"/>
          <w:b/>
          <w:sz w:val="28"/>
          <w:szCs w:val="28"/>
        </w:rPr>
      </w:pPr>
    </w:p>
    <w:p w:rsidR="000F18BA" w:rsidRPr="00EB2157" w:rsidRDefault="00266A60" w:rsidP="000F18BA">
      <w:pPr>
        <w:spacing w:after="0" w:line="240" w:lineRule="auto"/>
        <w:jc w:val="both"/>
        <w:rPr>
          <w:rFonts w:ascii="Times New Roman" w:hAnsi="Times New Roman" w:cs="Times New Roman"/>
          <w:bCs/>
          <w:sz w:val="28"/>
          <w:szCs w:val="28"/>
        </w:rPr>
      </w:pPr>
      <w:r w:rsidRPr="00C527BF">
        <w:rPr>
          <w:rFonts w:ascii="Times New Roman" w:hAnsi="Times New Roman" w:cs="Times New Roman"/>
          <w:bCs/>
          <w:sz w:val="26"/>
          <w:szCs w:val="26"/>
        </w:rPr>
        <w:t>Глава</w:t>
      </w:r>
      <w:r w:rsidR="000F18BA" w:rsidRPr="00C527BF">
        <w:rPr>
          <w:rFonts w:ascii="Times New Roman" w:hAnsi="Times New Roman" w:cs="Times New Roman"/>
          <w:bCs/>
          <w:sz w:val="26"/>
          <w:szCs w:val="26"/>
        </w:rPr>
        <w:t xml:space="preserve"> Андреевского</w:t>
      </w:r>
      <w:r w:rsidR="003A1921">
        <w:rPr>
          <w:rFonts w:ascii="Times New Roman" w:hAnsi="Times New Roman" w:cs="Times New Roman"/>
          <w:bCs/>
          <w:sz w:val="26"/>
          <w:szCs w:val="26"/>
        </w:rPr>
        <w:t xml:space="preserve"> </w:t>
      </w:r>
      <w:r w:rsidR="000F18BA" w:rsidRPr="00C527BF">
        <w:rPr>
          <w:rFonts w:ascii="Times New Roman" w:hAnsi="Times New Roman" w:cs="Times New Roman"/>
          <w:bCs/>
          <w:sz w:val="26"/>
          <w:szCs w:val="26"/>
        </w:rPr>
        <w:t xml:space="preserve">сельского поселения </w:t>
      </w:r>
      <w:r w:rsidR="000F18BA" w:rsidRPr="00C527BF">
        <w:rPr>
          <w:rFonts w:ascii="Times New Roman" w:hAnsi="Times New Roman" w:cs="Times New Roman"/>
          <w:bCs/>
          <w:sz w:val="26"/>
          <w:szCs w:val="26"/>
        </w:rPr>
        <w:tab/>
      </w:r>
      <w:r w:rsidR="000F18BA" w:rsidRPr="00C527BF">
        <w:rPr>
          <w:rFonts w:ascii="Times New Roman" w:hAnsi="Times New Roman" w:cs="Times New Roman"/>
          <w:bCs/>
          <w:sz w:val="26"/>
          <w:szCs w:val="26"/>
        </w:rPr>
        <w:tab/>
      </w:r>
      <w:r w:rsidR="000F18BA" w:rsidRPr="00C527BF">
        <w:rPr>
          <w:rFonts w:ascii="Times New Roman" w:hAnsi="Times New Roman" w:cs="Times New Roman"/>
          <w:bCs/>
          <w:sz w:val="26"/>
          <w:szCs w:val="26"/>
        </w:rPr>
        <w:tab/>
      </w:r>
      <w:r w:rsidR="000F18BA" w:rsidRPr="00C527BF">
        <w:rPr>
          <w:rFonts w:ascii="Times New Roman" w:hAnsi="Times New Roman" w:cs="Times New Roman"/>
          <w:bCs/>
          <w:sz w:val="26"/>
          <w:szCs w:val="26"/>
        </w:rPr>
        <w:tab/>
      </w:r>
      <w:r w:rsidR="003A1921">
        <w:rPr>
          <w:rFonts w:ascii="Times New Roman" w:hAnsi="Times New Roman" w:cs="Times New Roman"/>
          <w:bCs/>
          <w:sz w:val="26"/>
          <w:szCs w:val="26"/>
        </w:rPr>
        <w:t xml:space="preserve">              В.Д.</w:t>
      </w:r>
      <w:r w:rsidRPr="00C527BF">
        <w:rPr>
          <w:rFonts w:ascii="Times New Roman" w:hAnsi="Times New Roman" w:cs="Times New Roman"/>
          <w:bCs/>
          <w:sz w:val="26"/>
          <w:szCs w:val="26"/>
        </w:rPr>
        <w:t>.Петякшев</w:t>
      </w:r>
    </w:p>
    <w:sectPr w:rsidR="000F18BA" w:rsidRPr="00EB2157" w:rsidSect="00EB215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2157"/>
    <w:rsid w:val="00017726"/>
    <w:rsid w:val="00025990"/>
    <w:rsid w:val="00035FD8"/>
    <w:rsid w:val="00043C14"/>
    <w:rsid w:val="00045F5F"/>
    <w:rsid w:val="00051CC3"/>
    <w:rsid w:val="000563BF"/>
    <w:rsid w:val="00077B15"/>
    <w:rsid w:val="00082DB9"/>
    <w:rsid w:val="00083C32"/>
    <w:rsid w:val="000A0C57"/>
    <w:rsid w:val="000B26FE"/>
    <w:rsid w:val="000D571C"/>
    <w:rsid w:val="000F18BA"/>
    <w:rsid w:val="000F1B62"/>
    <w:rsid w:val="00105770"/>
    <w:rsid w:val="00107CAA"/>
    <w:rsid w:val="001330B8"/>
    <w:rsid w:val="00135521"/>
    <w:rsid w:val="001621CC"/>
    <w:rsid w:val="00173A43"/>
    <w:rsid w:val="00180CEA"/>
    <w:rsid w:val="00181B34"/>
    <w:rsid w:val="001825EF"/>
    <w:rsid w:val="00186DFA"/>
    <w:rsid w:val="001940FE"/>
    <w:rsid w:val="001A01FD"/>
    <w:rsid w:val="001B356B"/>
    <w:rsid w:val="001B705D"/>
    <w:rsid w:val="001C4E3A"/>
    <w:rsid w:val="001C6F42"/>
    <w:rsid w:val="001D6A4C"/>
    <w:rsid w:val="001E1639"/>
    <w:rsid w:val="001E440E"/>
    <w:rsid w:val="001E5426"/>
    <w:rsid w:val="00221263"/>
    <w:rsid w:val="0025615D"/>
    <w:rsid w:val="00265E8A"/>
    <w:rsid w:val="00266A60"/>
    <w:rsid w:val="002A2DC9"/>
    <w:rsid w:val="002A6566"/>
    <w:rsid w:val="002B071A"/>
    <w:rsid w:val="002E11EC"/>
    <w:rsid w:val="002F78B6"/>
    <w:rsid w:val="00322064"/>
    <w:rsid w:val="00354216"/>
    <w:rsid w:val="00386F51"/>
    <w:rsid w:val="0038727C"/>
    <w:rsid w:val="00387786"/>
    <w:rsid w:val="003A1921"/>
    <w:rsid w:val="003B3EC8"/>
    <w:rsid w:val="004161D0"/>
    <w:rsid w:val="00450E0B"/>
    <w:rsid w:val="0046673E"/>
    <w:rsid w:val="00476BF3"/>
    <w:rsid w:val="00490263"/>
    <w:rsid w:val="00495EF6"/>
    <w:rsid w:val="004A5D68"/>
    <w:rsid w:val="004B606F"/>
    <w:rsid w:val="004C1E80"/>
    <w:rsid w:val="004E6AA6"/>
    <w:rsid w:val="00507F48"/>
    <w:rsid w:val="005333DE"/>
    <w:rsid w:val="005566A8"/>
    <w:rsid w:val="005624E7"/>
    <w:rsid w:val="0056430C"/>
    <w:rsid w:val="0056683E"/>
    <w:rsid w:val="00572824"/>
    <w:rsid w:val="005861AB"/>
    <w:rsid w:val="00591CBC"/>
    <w:rsid w:val="005F1DDC"/>
    <w:rsid w:val="005F726A"/>
    <w:rsid w:val="005F7FB1"/>
    <w:rsid w:val="006178B4"/>
    <w:rsid w:val="00642A79"/>
    <w:rsid w:val="00646B0B"/>
    <w:rsid w:val="00680370"/>
    <w:rsid w:val="006C54F1"/>
    <w:rsid w:val="006D29F6"/>
    <w:rsid w:val="00731D64"/>
    <w:rsid w:val="00735ED3"/>
    <w:rsid w:val="0078216A"/>
    <w:rsid w:val="007977EB"/>
    <w:rsid w:val="007A60DF"/>
    <w:rsid w:val="007C06CD"/>
    <w:rsid w:val="007C463C"/>
    <w:rsid w:val="007D50E8"/>
    <w:rsid w:val="007D6920"/>
    <w:rsid w:val="0080510B"/>
    <w:rsid w:val="00806A01"/>
    <w:rsid w:val="00825367"/>
    <w:rsid w:val="00842E45"/>
    <w:rsid w:val="008436CD"/>
    <w:rsid w:val="00857748"/>
    <w:rsid w:val="00864A55"/>
    <w:rsid w:val="00872688"/>
    <w:rsid w:val="00896846"/>
    <w:rsid w:val="008A2E23"/>
    <w:rsid w:val="008B4AEB"/>
    <w:rsid w:val="008C777C"/>
    <w:rsid w:val="008F3567"/>
    <w:rsid w:val="008F72EB"/>
    <w:rsid w:val="0095300B"/>
    <w:rsid w:val="00956D6C"/>
    <w:rsid w:val="0099027E"/>
    <w:rsid w:val="0099355E"/>
    <w:rsid w:val="00996048"/>
    <w:rsid w:val="00997BF3"/>
    <w:rsid w:val="009A0FEE"/>
    <w:rsid w:val="009D004B"/>
    <w:rsid w:val="009E775E"/>
    <w:rsid w:val="00AF0C1D"/>
    <w:rsid w:val="00B34115"/>
    <w:rsid w:val="00B41434"/>
    <w:rsid w:val="00B771FC"/>
    <w:rsid w:val="00B803EB"/>
    <w:rsid w:val="00BA4B73"/>
    <w:rsid w:val="00BA6F9E"/>
    <w:rsid w:val="00BC23D2"/>
    <w:rsid w:val="00BC5037"/>
    <w:rsid w:val="00BC5D97"/>
    <w:rsid w:val="00BE6F90"/>
    <w:rsid w:val="00C01894"/>
    <w:rsid w:val="00C36222"/>
    <w:rsid w:val="00C527BF"/>
    <w:rsid w:val="00C53169"/>
    <w:rsid w:val="00C53907"/>
    <w:rsid w:val="00C70C55"/>
    <w:rsid w:val="00CB1E35"/>
    <w:rsid w:val="00D01346"/>
    <w:rsid w:val="00D049E7"/>
    <w:rsid w:val="00D22410"/>
    <w:rsid w:val="00D304CB"/>
    <w:rsid w:val="00D31D06"/>
    <w:rsid w:val="00D51336"/>
    <w:rsid w:val="00D5239E"/>
    <w:rsid w:val="00D6338F"/>
    <w:rsid w:val="00D65861"/>
    <w:rsid w:val="00D816CF"/>
    <w:rsid w:val="00D823B0"/>
    <w:rsid w:val="00D85795"/>
    <w:rsid w:val="00D93A4C"/>
    <w:rsid w:val="00DB2C5D"/>
    <w:rsid w:val="00DB6E00"/>
    <w:rsid w:val="00DF13ED"/>
    <w:rsid w:val="00E13D4A"/>
    <w:rsid w:val="00E27BD5"/>
    <w:rsid w:val="00E335E3"/>
    <w:rsid w:val="00E54484"/>
    <w:rsid w:val="00E64154"/>
    <w:rsid w:val="00E7750A"/>
    <w:rsid w:val="00E82888"/>
    <w:rsid w:val="00E96D59"/>
    <w:rsid w:val="00EA52B4"/>
    <w:rsid w:val="00EB2157"/>
    <w:rsid w:val="00EB5643"/>
    <w:rsid w:val="00EC02D2"/>
    <w:rsid w:val="00EE0A3F"/>
    <w:rsid w:val="00EF4305"/>
    <w:rsid w:val="00F00E32"/>
    <w:rsid w:val="00F26BCE"/>
    <w:rsid w:val="00F367F6"/>
    <w:rsid w:val="00F402DD"/>
    <w:rsid w:val="00F62A12"/>
    <w:rsid w:val="00F64990"/>
    <w:rsid w:val="00F8110D"/>
    <w:rsid w:val="00FB0417"/>
    <w:rsid w:val="00FB4565"/>
    <w:rsid w:val="00FC3B61"/>
    <w:rsid w:val="00FC53AC"/>
    <w:rsid w:val="00FF6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0A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B2157"/>
    <w:pPr>
      <w:spacing w:before="100" w:beforeAutospacing="1" w:after="119" w:line="240" w:lineRule="auto"/>
    </w:pPr>
    <w:rPr>
      <w:rFonts w:ascii="Times New Roman" w:eastAsia="Times New Roman" w:hAnsi="Times New Roman" w:cs="Times New Roman"/>
      <w:sz w:val="24"/>
      <w:szCs w:val="24"/>
    </w:rPr>
  </w:style>
  <w:style w:type="character" w:styleId="a4">
    <w:name w:val="Emphasis"/>
    <w:basedOn w:val="a0"/>
    <w:qFormat/>
    <w:rsid w:val="00EB2157"/>
    <w:rPr>
      <w:i/>
      <w:iCs/>
    </w:rPr>
  </w:style>
  <w:style w:type="paragraph" w:styleId="a5">
    <w:name w:val="Subtitle"/>
    <w:basedOn w:val="a"/>
    <w:link w:val="a6"/>
    <w:uiPriority w:val="99"/>
    <w:qFormat/>
    <w:rsid w:val="00EB215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EB2157"/>
    <w:rPr>
      <w:rFonts w:ascii="Times New Roman" w:eastAsia="Times New Roman" w:hAnsi="Times New Roman" w:cs="Times New Roman"/>
      <w:b/>
      <w:sz w:val="32"/>
      <w:szCs w:val="20"/>
    </w:rPr>
  </w:style>
  <w:style w:type="character" w:customStyle="1" w:styleId="apple-converted-space">
    <w:name w:val="apple-converted-space"/>
    <w:basedOn w:val="a0"/>
    <w:rsid w:val="00025990"/>
  </w:style>
  <w:style w:type="paragraph" w:customStyle="1" w:styleId="ConsPlusNormal">
    <w:name w:val="ConsPlusNormal"/>
    <w:rsid w:val="00135521"/>
    <w:pPr>
      <w:autoSpaceDE w:val="0"/>
      <w:autoSpaceDN w:val="0"/>
      <w:adjustRightInd w:val="0"/>
      <w:spacing w:after="0" w:line="240" w:lineRule="auto"/>
    </w:pPr>
    <w:rPr>
      <w:rFonts w:ascii="Arial" w:eastAsia="Times New Roman" w:hAnsi="Arial" w:cs="Arial"/>
      <w:sz w:val="20"/>
      <w:szCs w:val="20"/>
    </w:rPr>
  </w:style>
  <w:style w:type="character" w:customStyle="1" w:styleId="a7">
    <w:name w:val="Гипертекстовая ссылка"/>
    <w:uiPriority w:val="99"/>
    <w:rsid w:val="00C527BF"/>
    <w:rPr>
      <w:rFonts w:cs="Times New Roman"/>
      <w:b/>
      <w:color w:val="106BBE"/>
    </w:rPr>
  </w:style>
  <w:style w:type="paragraph" w:customStyle="1" w:styleId="Style3">
    <w:name w:val="Style3"/>
    <w:basedOn w:val="a"/>
    <w:rsid w:val="00C527BF"/>
    <w:pPr>
      <w:widowControl w:val="0"/>
      <w:autoSpaceDE w:val="0"/>
      <w:autoSpaceDN w:val="0"/>
      <w:adjustRightInd w:val="0"/>
      <w:spacing w:after="0" w:line="314" w:lineRule="exact"/>
      <w:ind w:firstLine="708"/>
      <w:jc w:val="both"/>
    </w:pPr>
    <w:rPr>
      <w:rFonts w:ascii="Times New Roman" w:eastAsia="Times New Roman" w:hAnsi="Times New Roman" w:cs="Times New Roman"/>
      <w:sz w:val="24"/>
      <w:szCs w:val="24"/>
    </w:rPr>
  </w:style>
  <w:style w:type="character" w:customStyle="1" w:styleId="FontStyle12">
    <w:name w:val="Font Style12"/>
    <w:rsid w:val="00C527BF"/>
    <w:rPr>
      <w:rFonts w:ascii="Times New Roman" w:hAnsi="Times New Roman"/>
      <w:sz w:val="26"/>
    </w:rPr>
  </w:style>
</w:styles>
</file>

<file path=word/webSettings.xml><?xml version="1.0" encoding="utf-8"?>
<w:webSettings xmlns:r="http://schemas.openxmlformats.org/officeDocument/2006/relationships" xmlns:w="http://schemas.openxmlformats.org/wordprocessingml/2006/main">
  <w:divs>
    <w:div w:id="1113401395">
      <w:bodyDiv w:val="1"/>
      <w:marLeft w:val="0"/>
      <w:marRight w:val="0"/>
      <w:marTop w:val="0"/>
      <w:marBottom w:val="0"/>
      <w:divBdr>
        <w:top w:val="none" w:sz="0" w:space="0" w:color="auto"/>
        <w:left w:val="none" w:sz="0" w:space="0" w:color="auto"/>
        <w:bottom w:val="none" w:sz="0" w:space="0" w:color="auto"/>
        <w:right w:val="none" w:sz="0" w:space="0" w:color="auto"/>
      </w:divBdr>
    </w:div>
    <w:div w:id="1249802796">
      <w:bodyDiv w:val="1"/>
      <w:marLeft w:val="0"/>
      <w:marRight w:val="0"/>
      <w:marTop w:val="0"/>
      <w:marBottom w:val="0"/>
      <w:divBdr>
        <w:top w:val="none" w:sz="0" w:space="0" w:color="auto"/>
        <w:left w:val="none" w:sz="0" w:space="0" w:color="auto"/>
        <w:bottom w:val="none" w:sz="0" w:space="0" w:color="auto"/>
        <w:right w:val="none" w:sz="0" w:space="0" w:color="auto"/>
      </w:divBdr>
    </w:div>
    <w:div w:id="1611743977">
      <w:bodyDiv w:val="1"/>
      <w:marLeft w:val="0"/>
      <w:marRight w:val="0"/>
      <w:marTop w:val="0"/>
      <w:marBottom w:val="0"/>
      <w:divBdr>
        <w:top w:val="none" w:sz="0" w:space="0" w:color="auto"/>
        <w:left w:val="none" w:sz="0" w:space="0" w:color="auto"/>
        <w:bottom w:val="none" w:sz="0" w:space="0" w:color="auto"/>
        <w:right w:val="none" w:sz="0" w:space="0" w:color="auto"/>
      </w:divBdr>
      <w:divsChild>
        <w:div w:id="913516232">
          <w:marLeft w:val="0"/>
          <w:marRight w:val="0"/>
          <w:marTop w:val="0"/>
          <w:marBottom w:val="0"/>
          <w:divBdr>
            <w:top w:val="none" w:sz="0" w:space="0" w:color="auto"/>
            <w:left w:val="none" w:sz="0" w:space="0" w:color="auto"/>
            <w:bottom w:val="none" w:sz="0" w:space="0" w:color="auto"/>
            <w:right w:val="none" w:sz="0" w:space="0" w:color="auto"/>
          </w:divBdr>
        </w:div>
        <w:div w:id="1390419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3" Type="http://schemas.openxmlformats.org/officeDocument/2006/relationships/webSettings" Target="webSettings.xml"/><Relationship Id="rId7" Type="http://schemas.openxmlformats.org/officeDocument/2006/relationships/hyperlink" Target="garantF1://73270909.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71837200.0" TargetMode="External"/><Relationship Id="rId11" Type="http://schemas.openxmlformats.org/officeDocument/2006/relationships/fontTable" Target="fontTable.xml"/><Relationship Id="rId5" Type="http://schemas.openxmlformats.org/officeDocument/2006/relationships/hyperlink" Target="garantF1://72577992.1000" TargetMode="External"/><Relationship Id="rId10" Type="http://schemas.openxmlformats.org/officeDocument/2006/relationships/hyperlink" Target="garantF1://73270909.0" TargetMode="External"/><Relationship Id="rId4" Type="http://schemas.openxmlformats.org/officeDocument/2006/relationships/hyperlink" Target="garantF1://73297955.0" TargetMode="External"/><Relationship Id="rId9" Type="http://schemas.openxmlformats.org/officeDocument/2006/relationships/hyperlink" Target="garantF1://120126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1146</TotalTime>
  <Pages>1</Pages>
  <Words>2053</Words>
  <Characters>11703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131</cp:revision>
  <cp:lastPrinted>2024-01-12T12:20:00Z</cp:lastPrinted>
  <dcterms:created xsi:type="dcterms:W3CDTF">2017-03-24T13:02:00Z</dcterms:created>
  <dcterms:modified xsi:type="dcterms:W3CDTF">2024-01-12T12:34:00Z</dcterms:modified>
</cp:coreProperties>
</file>