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42CC71" w14:textId="2A0AC455" w:rsidR="005E59C2" w:rsidRPr="004679E0" w:rsidRDefault="005E59C2" w:rsidP="005E59C2">
      <w:pPr>
        <w:jc w:val="center"/>
        <w:rPr>
          <w:sz w:val="32"/>
          <w:szCs w:val="32"/>
        </w:rPr>
      </w:pPr>
      <w:r w:rsidRPr="004679E0">
        <w:rPr>
          <w:sz w:val="32"/>
          <w:szCs w:val="32"/>
        </w:rPr>
        <w:t xml:space="preserve">АДМИНИСТРАЦИЯ </w:t>
      </w:r>
      <w:r>
        <w:rPr>
          <w:sz w:val="32"/>
          <w:szCs w:val="32"/>
        </w:rPr>
        <w:t>БАБЕЕВСКОГО</w:t>
      </w:r>
      <w:r w:rsidRPr="004679E0">
        <w:rPr>
          <w:sz w:val="32"/>
          <w:szCs w:val="32"/>
        </w:rPr>
        <w:t xml:space="preserve"> СЕЛЬСКОГО ПОСЕЛЕНИЯ ТЕМНИКОВСКОГО МУНИЦИПАЛЬНОГО РАЙОНА РЕСПУБЛИКИ МОРДОВИЯ</w:t>
      </w:r>
    </w:p>
    <w:p w14:paraId="28A9C293" w14:textId="77777777" w:rsidR="005E59C2" w:rsidRPr="00920CFF" w:rsidRDefault="005E59C2" w:rsidP="005E59C2">
      <w:pPr>
        <w:jc w:val="center"/>
        <w:rPr>
          <w:sz w:val="28"/>
        </w:rPr>
      </w:pPr>
    </w:p>
    <w:p w14:paraId="139A4BBC" w14:textId="77777777" w:rsidR="005E59C2" w:rsidRPr="00920CFF" w:rsidRDefault="005E59C2" w:rsidP="005E59C2">
      <w:pPr>
        <w:rPr>
          <w:bCs/>
          <w:sz w:val="28"/>
        </w:rPr>
      </w:pPr>
    </w:p>
    <w:p w14:paraId="215825F8" w14:textId="77777777" w:rsidR="005E59C2" w:rsidRPr="00AA3FF8" w:rsidRDefault="005E59C2" w:rsidP="005E59C2">
      <w:pPr>
        <w:jc w:val="center"/>
        <w:rPr>
          <w:b/>
          <w:sz w:val="34"/>
          <w:szCs w:val="34"/>
        </w:rPr>
      </w:pPr>
      <w:r w:rsidRPr="00AA3FF8">
        <w:rPr>
          <w:b/>
          <w:sz w:val="34"/>
          <w:szCs w:val="34"/>
        </w:rPr>
        <w:t>П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О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С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Т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А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Н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О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В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Л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Е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Н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И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 xml:space="preserve">Е </w:t>
      </w:r>
    </w:p>
    <w:p w14:paraId="4DB55730" w14:textId="77777777" w:rsidR="005E59C2" w:rsidRDefault="005E59C2" w:rsidP="005E59C2">
      <w:pPr>
        <w:jc w:val="both"/>
        <w:rPr>
          <w:b/>
          <w:sz w:val="32"/>
        </w:rPr>
      </w:pPr>
    </w:p>
    <w:p w14:paraId="40DE99D7" w14:textId="31E8ADFB" w:rsidR="005E59C2" w:rsidRPr="00763C8E" w:rsidRDefault="005E59C2" w:rsidP="005E59C2">
      <w:pPr>
        <w:jc w:val="both"/>
        <w:rPr>
          <w:sz w:val="28"/>
        </w:rPr>
      </w:pPr>
      <w:r>
        <w:rPr>
          <w:sz w:val="28"/>
        </w:rPr>
        <w:t xml:space="preserve"> «</w:t>
      </w:r>
      <w:proofErr w:type="gramStart"/>
      <w:r w:rsidR="006D798D">
        <w:rPr>
          <w:sz w:val="28"/>
        </w:rPr>
        <w:t>12</w:t>
      </w:r>
      <w:r>
        <w:rPr>
          <w:sz w:val="28"/>
        </w:rPr>
        <w:t>»</w:t>
      </w:r>
      <w:r w:rsidR="00677C9A">
        <w:rPr>
          <w:sz w:val="28"/>
        </w:rPr>
        <w:t>феврал</w:t>
      </w:r>
      <w:r>
        <w:rPr>
          <w:sz w:val="28"/>
        </w:rPr>
        <w:t>я</w:t>
      </w:r>
      <w:proofErr w:type="gramEnd"/>
      <w:r>
        <w:rPr>
          <w:sz w:val="28"/>
        </w:rPr>
        <w:t xml:space="preserve"> 2024 </w:t>
      </w:r>
      <w:r w:rsidRPr="00AE00DD">
        <w:rPr>
          <w:sz w:val="28"/>
        </w:rPr>
        <w:t xml:space="preserve">года                                                                </w:t>
      </w:r>
      <w:r>
        <w:rPr>
          <w:sz w:val="28"/>
        </w:rPr>
        <w:t xml:space="preserve">                     </w:t>
      </w:r>
      <w:r w:rsidRPr="00AE00DD">
        <w:rPr>
          <w:sz w:val="28"/>
        </w:rPr>
        <w:t xml:space="preserve">№ </w:t>
      </w:r>
      <w:r w:rsidR="00677C9A">
        <w:rPr>
          <w:sz w:val="28"/>
        </w:rPr>
        <w:t>9</w:t>
      </w:r>
    </w:p>
    <w:p w14:paraId="36C098EF" w14:textId="77777777" w:rsidR="005E59C2" w:rsidRDefault="005E59C2" w:rsidP="005E59C2">
      <w:pPr>
        <w:ind w:left="2880" w:firstLine="1440"/>
        <w:jc w:val="both"/>
        <w:rPr>
          <w:sz w:val="28"/>
        </w:rPr>
      </w:pPr>
    </w:p>
    <w:p w14:paraId="15B7DBC6" w14:textId="77777777" w:rsidR="005E59C2" w:rsidRPr="00920CFF" w:rsidRDefault="005E59C2" w:rsidP="005E59C2">
      <w:pPr>
        <w:jc w:val="center"/>
        <w:rPr>
          <w:sz w:val="28"/>
        </w:rPr>
      </w:pPr>
      <w:r>
        <w:rPr>
          <w:sz w:val="28"/>
        </w:rPr>
        <w:t>с. Бабеево</w:t>
      </w:r>
    </w:p>
    <w:p w14:paraId="4976F154" w14:textId="77777777" w:rsidR="005E59C2" w:rsidRPr="00E44D61" w:rsidRDefault="005E59C2" w:rsidP="005E59C2">
      <w:pPr>
        <w:tabs>
          <w:tab w:val="left" w:pos="0"/>
        </w:tabs>
        <w:jc w:val="both"/>
        <w:rPr>
          <w:bCs/>
          <w:sz w:val="24"/>
          <w:szCs w:val="24"/>
        </w:rPr>
      </w:pPr>
      <w:r w:rsidRPr="00920CFF">
        <w:rPr>
          <w:sz w:val="28"/>
        </w:rPr>
        <w:tab/>
      </w:r>
    </w:p>
    <w:p w14:paraId="3B8AA64C" w14:textId="0E0FB8DE" w:rsidR="00164B01" w:rsidRDefault="005E59C2" w:rsidP="00E44D61">
      <w:pPr>
        <w:widowControl/>
        <w:autoSpaceDE/>
        <w:autoSpaceDN/>
        <w:adjustRightInd/>
        <w:jc w:val="center"/>
        <w:rPr>
          <w:bCs/>
          <w:kern w:val="36"/>
          <w:sz w:val="28"/>
          <w:szCs w:val="28"/>
        </w:rPr>
      </w:pPr>
      <w:r w:rsidRPr="009750BC">
        <w:rPr>
          <w:bCs/>
          <w:sz w:val="28"/>
          <w:szCs w:val="28"/>
        </w:rPr>
        <w:t xml:space="preserve">Об утверждении </w:t>
      </w:r>
      <w:r w:rsidR="00E44D61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Положени</w:t>
      </w:r>
      <w:r w:rsidR="009750BC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>я</w:t>
      </w:r>
      <w:r w:rsidR="00E44D61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</w:t>
      </w:r>
      <w:r w:rsidR="00E44D61" w:rsidRPr="00164B01">
        <w:rPr>
          <w:bCs/>
          <w:sz w:val="28"/>
          <w:szCs w:val="28"/>
        </w:rPr>
        <w:t xml:space="preserve"> </w:t>
      </w:r>
      <w:r w:rsidR="00164B01">
        <w:rPr>
          <w:bCs/>
          <w:kern w:val="36"/>
          <w:sz w:val="28"/>
          <w:szCs w:val="28"/>
        </w:rPr>
        <w:t>работникам</w:t>
      </w:r>
      <w:r w:rsidR="00164B01" w:rsidRPr="00164B01">
        <w:rPr>
          <w:bCs/>
          <w:kern w:val="36"/>
          <w:sz w:val="28"/>
          <w:szCs w:val="28"/>
        </w:rPr>
        <w:t>,</w:t>
      </w:r>
      <w:r w:rsidR="00164B01">
        <w:rPr>
          <w:bCs/>
          <w:kern w:val="36"/>
          <w:sz w:val="28"/>
          <w:szCs w:val="28"/>
        </w:rPr>
        <w:t> </w:t>
      </w:r>
      <w:bookmarkStart w:id="0" w:name="_Hlk156907099"/>
      <w:r w:rsidR="00164B01" w:rsidRPr="00164B01">
        <w:rPr>
          <w:bCs/>
          <w:kern w:val="36"/>
          <w:sz w:val="28"/>
          <w:szCs w:val="28"/>
        </w:rPr>
        <w:t>замещающим муниципальные должности</w:t>
      </w:r>
    </w:p>
    <w:p w14:paraId="491C4BE0" w14:textId="7D7B01DF" w:rsidR="00164B01" w:rsidRDefault="00164B01" w:rsidP="00E44D6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и </w:t>
      </w:r>
      <w:r w:rsidRPr="00164B01">
        <w:rPr>
          <w:bCs/>
          <w:kern w:val="36"/>
          <w:sz w:val="28"/>
          <w:szCs w:val="28"/>
        </w:rPr>
        <w:t>должности муниципальной службы,</w:t>
      </w:r>
      <w:r>
        <w:rPr>
          <w:bCs/>
          <w:kern w:val="36"/>
          <w:sz w:val="28"/>
          <w:szCs w:val="28"/>
        </w:rPr>
        <w:t xml:space="preserve"> </w:t>
      </w:r>
      <w:bookmarkEnd w:id="0"/>
      <w:r>
        <w:rPr>
          <w:bCs/>
          <w:kern w:val="36"/>
          <w:sz w:val="28"/>
          <w:szCs w:val="28"/>
        </w:rPr>
        <w:t>в органах местного самоуправления</w:t>
      </w:r>
    </w:p>
    <w:p w14:paraId="2F9CA725" w14:textId="511A8BE6" w:rsidR="00E44D61" w:rsidRPr="009750BC" w:rsidRDefault="00E44D61" w:rsidP="00E44D6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bookmarkStart w:id="1" w:name="_Hlk156903733"/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Бабеевского сельского поселения </w:t>
      </w:r>
      <w:bookmarkEnd w:id="1"/>
    </w:p>
    <w:p w14:paraId="10195B8B" w14:textId="741A4A2D" w:rsidR="005E59C2" w:rsidRPr="009750BC" w:rsidRDefault="00E44D61" w:rsidP="00E44D61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14:paraId="5E08B800" w14:textId="454A12D7" w:rsidR="005E59C2" w:rsidRDefault="005E59C2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5C188D6" w14:textId="2CAB6591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145004B" w14:textId="0193025E"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9750BC"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6" w:history="1">
        <w:r w:rsidRPr="009750BC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7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13 октября 2008 г. N 749 "Об особенностях направления работников в служебные командировки" администрация </w:t>
      </w:r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Бабеевского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п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л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т:</w:t>
      </w:r>
    </w:p>
    <w:p w14:paraId="5F2926D2" w14:textId="0630EC56" w:rsidR="009750BC" w:rsidRPr="009750BC" w:rsidRDefault="009750BC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2" w:name="sub_1"/>
      <w:r w:rsidRPr="009750BC">
        <w:rPr>
          <w:rFonts w:ascii="Times New Roman CYR" w:hAnsi="Times New Roman CYR" w:cs="Times New Roman CYR"/>
          <w:sz w:val="28"/>
          <w:szCs w:val="28"/>
        </w:rPr>
        <w:t xml:space="preserve">1. Утвердить прилагаемое </w:t>
      </w:r>
      <w:hyperlink w:anchor="sub_1000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Положение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о порядке и размерах возмещения расходов, связанных со служебными командировками, работникам, </w:t>
      </w:r>
      <w:r w:rsidR="00164B01" w:rsidRPr="00164B01">
        <w:rPr>
          <w:bCs/>
          <w:kern w:val="36"/>
          <w:sz w:val="28"/>
          <w:szCs w:val="28"/>
        </w:rPr>
        <w:t xml:space="preserve">замещающим муниципальные </w:t>
      </w:r>
      <w:proofErr w:type="gramStart"/>
      <w:r w:rsidR="00164B01" w:rsidRPr="00164B01">
        <w:rPr>
          <w:bCs/>
          <w:kern w:val="36"/>
          <w:sz w:val="28"/>
          <w:szCs w:val="28"/>
        </w:rPr>
        <w:t>должности</w:t>
      </w:r>
      <w:r w:rsidR="00164B01">
        <w:rPr>
          <w:bCs/>
          <w:kern w:val="36"/>
          <w:sz w:val="28"/>
          <w:szCs w:val="28"/>
        </w:rPr>
        <w:t xml:space="preserve">  и</w:t>
      </w:r>
      <w:proofErr w:type="gramEnd"/>
      <w:r w:rsidR="00164B01">
        <w:rPr>
          <w:bCs/>
          <w:kern w:val="36"/>
          <w:sz w:val="28"/>
          <w:szCs w:val="28"/>
        </w:rPr>
        <w:t xml:space="preserve">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164B01">
        <w:rPr>
          <w:bCs/>
          <w:kern w:val="36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Бабеевского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14:paraId="48C31D81" w14:textId="353AFC0F"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" w:name="sub_2"/>
      <w:bookmarkEnd w:id="2"/>
      <w:r w:rsidRPr="009750BC">
        <w:rPr>
          <w:rFonts w:ascii="Times New Roman CYR" w:hAnsi="Times New Roman CYR" w:cs="Times New Roman CYR"/>
          <w:sz w:val="28"/>
          <w:szCs w:val="28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Бабеевского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на содержание органов местного самоуправления Темниковского муниципального района.</w:t>
      </w:r>
    </w:p>
    <w:p w14:paraId="0FBFA99D" w14:textId="5B2C6CDF"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3"/>
      <w:bookmarkEnd w:id="3"/>
      <w:r w:rsidRPr="009750BC">
        <w:rPr>
          <w:rFonts w:ascii="Times New Roman CYR" w:hAnsi="Times New Roman CYR" w:cs="Times New Roman CYR"/>
          <w:sz w:val="28"/>
          <w:szCs w:val="28"/>
        </w:rPr>
        <w:t>3.</w:t>
      </w:r>
      <w:bookmarkStart w:id="5" w:name="sub_4"/>
      <w:bookmarkEnd w:id="4"/>
      <w:r w:rsidR="00476725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законную силу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сле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дня его </w:t>
      </w:r>
      <w:hyperlink r:id="rId8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официального опубликования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>.</w:t>
      </w:r>
    </w:p>
    <w:bookmarkEnd w:id="5"/>
    <w:p w14:paraId="46642DC3" w14:textId="0C3C73A0" w:rsidR="009750BC" w:rsidRP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D7E7B7F" w14:textId="22E5C3B2" w:rsidR="009750BC" w:rsidRDefault="009750BC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3914706" w14:textId="575E9655"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2BA1CF5" w14:textId="2C5EBD69"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Бабеевского</w:t>
      </w:r>
    </w:p>
    <w:p w14:paraId="49951D57" w14:textId="71B1D1F0"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Ю.П.Нечайкин</w:t>
      </w:r>
    </w:p>
    <w:p w14:paraId="6900E0EA" w14:textId="61C15064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035EEEF" w14:textId="401C222A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25768D9" w14:textId="3E5DFA2A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652F2FA" w14:textId="274032DE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FF2986E" w14:textId="3E5BD18B" w:rsidR="00396F7F" w:rsidRDefault="00396F7F" w:rsidP="00396F7F">
      <w:pPr>
        <w:ind w:firstLine="5103"/>
        <w:jc w:val="right"/>
        <w:rPr>
          <w:bCs/>
        </w:rPr>
      </w:pPr>
      <w:r>
        <w:rPr>
          <w:bCs/>
        </w:rPr>
        <w:t>УТВЕРЖДЕНО:</w:t>
      </w:r>
    </w:p>
    <w:p w14:paraId="0FC53A67" w14:textId="69DEB5D5" w:rsidR="00396F7F" w:rsidRPr="00396F7F" w:rsidRDefault="00396F7F" w:rsidP="00396F7F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Постановлением администрации </w:t>
      </w:r>
    </w:p>
    <w:p w14:paraId="1C5E4561" w14:textId="447CB523" w:rsidR="00396F7F" w:rsidRPr="00396F7F" w:rsidRDefault="00396F7F" w:rsidP="00396F7F">
      <w:pPr>
        <w:jc w:val="both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                                                                                                  Бабеевског</w:t>
      </w:r>
      <w:r>
        <w:rPr>
          <w:bCs/>
          <w:sz w:val="24"/>
          <w:szCs w:val="24"/>
        </w:rPr>
        <w:t>о </w:t>
      </w:r>
      <w:proofErr w:type="gramStart"/>
      <w:r w:rsidRPr="00396F7F">
        <w:rPr>
          <w:bCs/>
          <w:sz w:val="24"/>
          <w:szCs w:val="24"/>
        </w:rPr>
        <w:t>сельского  поселения</w:t>
      </w:r>
      <w:proofErr w:type="gramEnd"/>
      <w:r w:rsidRPr="00396F7F">
        <w:rPr>
          <w:bCs/>
          <w:sz w:val="24"/>
          <w:szCs w:val="24"/>
        </w:rPr>
        <w:t xml:space="preserve">  </w:t>
      </w:r>
    </w:p>
    <w:p w14:paraId="67986A69" w14:textId="77777777" w:rsidR="00396F7F" w:rsidRPr="00396F7F" w:rsidRDefault="00396F7F" w:rsidP="00396F7F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             Темниковского муниципального </w:t>
      </w:r>
    </w:p>
    <w:p w14:paraId="5D37259E" w14:textId="77777777" w:rsidR="00396F7F" w:rsidRPr="00396F7F" w:rsidRDefault="00396F7F" w:rsidP="00396F7F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района Республики Мордовия </w:t>
      </w:r>
    </w:p>
    <w:p w14:paraId="27AB18AF" w14:textId="4814DBB0" w:rsidR="00396F7F" w:rsidRDefault="00396F7F" w:rsidP="00396F7F">
      <w:pPr>
        <w:ind w:firstLine="5103"/>
        <w:jc w:val="right"/>
        <w:rPr>
          <w:sz w:val="24"/>
          <w:szCs w:val="24"/>
        </w:rPr>
      </w:pPr>
      <w:r w:rsidRPr="00396F7F">
        <w:rPr>
          <w:sz w:val="24"/>
          <w:szCs w:val="24"/>
        </w:rPr>
        <w:t>от «</w:t>
      </w:r>
      <w:r w:rsidR="00677C9A">
        <w:rPr>
          <w:sz w:val="24"/>
          <w:szCs w:val="24"/>
        </w:rPr>
        <w:t>9</w:t>
      </w:r>
      <w:r w:rsidRPr="00396F7F">
        <w:rPr>
          <w:sz w:val="24"/>
          <w:szCs w:val="24"/>
        </w:rPr>
        <w:t xml:space="preserve">» </w:t>
      </w:r>
      <w:r w:rsidR="00677C9A">
        <w:rPr>
          <w:sz w:val="24"/>
          <w:szCs w:val="24"/>
        </w:rPr>
        <w:t>феврал</w:t>
      </w:r>
      <w:r w:rsidRPr="00396F7F">
        <w:rPr>
          <w:sz w:val="24"/>
          <w:szCs w:val="24"/>
        </w:rPr>
        <w:t xml:space="preserve">я 2024 г. № </w:t>
      </w:r>
      <w:r w:rsidR="00677C9A">
        <w:rPr>
          <w:sz w:val="24"/>
          <w:szCs w:val="24"/>
        </w:rPr>
        <w:t>9</w:t>
      </w:r>
    </w:p>
    <w:p w14:paraId="0FADA321" w14:textId="1A459F67" w:rsidR="00396F7F" w:rsidRPr="00396F7F" w:rsidRDefault="00396F7F" w:rsidP="00396F7F">
      <w:pPr>
        <w:ind w:firstLine="5103"/>
        <w:jc w:val="center"/>
        <w:rPr>
          <w:sz w:val="24"/>
          <w:szCs w:val="24"/>
        </w:rPr>
      </w:pPr>
      <w:r w:rsidRPr="00E56A99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br/>
      </w:r>
    </w:p>
    <w:p w14:paraId="73DA40EA" w14:textId="750F3D66" w:rsidR="00164B01" w:rsidRDefault="00396F7F" w:rsidP="00164B01">
      <w:pPr>
        <w:widowControl/>
        <w:autoSpaceDE/>
        <w:autoSpaceDN/>
        <w:adjustRightInd/>
        <w:jc w:val="center"/>
        <w:rPr>
          <w:bCs/>
          <w:kern w:val="36"/>
          <w:sz w:val="28"/>
          <w:szCs w:val="28"/>
        </w:rPr>
      </w:pP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Положени</w:t>
      </w:r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е</w:t>
      </w: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</w:p>
    <w:p w14:paraId="01433939" w14:textId="529AC6A7" w:rsidR="00396F7F" w:rsidRPr="009750BC" w:rsidRDefault="00164B01" w:rsidP="00164B0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и </w:t>
      </w:r>
      <w:r w:rsidRPr="00164B01">
        <w:rPr>
          <w:bCs/>
          <w:kern w:val="36"/>
          <w:sz w:val="28"/>
          <w:szCs w:val="28"/>
        </w:rPr>
        <w:t xml:space="preserve">должности муниципальной </w:t>
      </w:r>
      <w:proofErr w:type="gramStart"/>
      <w:r w:rsidRPr="00164B01">
        <w:rPr>
          <w:bCs/>
          <w:kern w:val="36"/>
          <w:sz w:val="28"/>
          <w:szCs w:val="28"/>
        </w:rPr>
        <w:t>службы,</w:t>
      </w:r>
      <w:r>
        <w:rPr>
          <w:bCs/>
          <w:kern w:val="36"/>
          <w:sz w:val="28"/>
          <w:szCs w:val="28"/>
        </w:rPr>
        <w:t xml:space="preserve"> </w:t>
      </w:r>
      <w:r w:rsidR="00396F7F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в</w:t>
      </w:r>
      <w:proofErr w:type="gramEnd"/>
      <w:r w:rsidR="00396F7F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органах местного самоуправления</w:t>
      </w:r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 </w:t>
      </w:r>
      <w:r w:rsidR="00396F7F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Бабеевского сельского поселения </w:t>
      </w:r>
    </w:p>
    <w:p w14:paraId="64EC4484" w14:textId="0AF6DF08" w:rsidR="009750BC" w:rsidRDefault="00396F7F" w:rsidP="00396F7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14:paraId="5B3159B3" w14:textId="77777777"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6" w:name="sub_100"/>
      <w:r w:rsidRPr="00396F7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1. Общие положения</w:t>
      </w:r>
    </w:p>
    <w:bookmarkEnd w:id="6"/>
    <w:p w14:paraId="0F4AFF7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B377775" w14:textId="0F0EAD10"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7" w:name="sub_1001"/>
      <w:r w:rsidRPr="00396F7F">
        <w:rPr>
          <w:rFonts w:ascii="Times New Roman CYR" w:hAnsi="Times New Roman CYR" w:cs="Times New Roman CYR"/>
          <w:sz w:val="28"/>
          <w:szCs w:val="28"/>
        </w:rPr>
        <w:t>1. Положение о порядке и размерах возмещения расходов, связанных со служебными командировками, работникам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164B01">
        <w:rPr>
          <w:bCs/>
          <w:kern w:val="36"/>
          <w:sz w:val="28"/>
          <w:szCs w:val="28"/>
        </w:rPr>
        <w:t xml:space="preserve"> 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r w:rsidR="00476725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Бабеевского сельского поселения 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Темниковского муниципального района Республики Мордовия,(далее - Положение), разработано в соответствии с </w:t>
      </w:r>
      <w:hyperlink r:id="rId9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1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14:paraId="29EEADAE" w14:textId="4FA1D0EE"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1002"/>
      <w:bookmarkEnd w:id="7"/>
      <w:r w:rsidRPr="00396F7F">
        <w:rPr>
          <w:rFonts w:ascii="Times New Roman CYR" w:hAnsi="Times New Roman CYR" w:cs="Times New Roman CYR"/>
          <w:sz w:val="28"/>
          <w:szCs w:val="28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и </w:t>
      </w:r>
      <w:r w:rsidR="00164B01" w:rsidRPr="00164B01">
        <w:rPr>
          <w:bCs/>
          <w:kern w:val="36"/>
          <w:sz w:val="28"/>
          <w:szCs w:val="28"/>
        </w:rPr>
        <w:t xml:space="preserve">должности муниципальной </w:t>
      </w:r>
      <w:proofErr w:type="gramStart"/>
      <w:r w:rsidR="00164B01" w:rsidRPr="00164B01">
        <w:rPr>
          <w:bCs/>
          <w:kern w:val="36"/>
          <w:sz w:val="28"/>
          <w:szCs w:val="28"/>
        </w:rPr>
        <w:t>службы,</w:t>
      </w:r>
      <w:r w:rsidR="00164B01">
        <w:rPr>
          <w:bCs/>
          <w:kern w:val="36"/>
          <w:sz w:val="28"/>
          <w:szCs w:val="28"/>
        </w:rPr>
        <w:t xml:space="preserve"> 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органах местного самоуправления Темниковского муниципального района Республики Мордовия, (далее - работников).</w:t>
      </w:r>
    </w:p>
    <w:p w14:paraId="4489AE73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1003"/>
      <w:bookmarkEnd w:id="8"/>
      <w:r w:rsidRPr="00396F7F">
        <w:rPr>
          <w:rFonts w:ascii="Times New Roman CYR" w:hAnsi="Times New Roman CYR" w:cs="Times New Roman CYR"/>
          <w:sz w:val="28"/>
          <w:szCs w:val="28"/>
        </w:rPr>
        <w:t>3. В командировки направляются работники, состоящие в трудовых отношениях с работодателем.</w:t>
      </w:r>
    </w:p>
    <w:p w14:paraId="70F63B2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1004"/>
      <w:bookmarkEnd w:id="9"/>
      <w:r w:rsidRPr="00396F7F">
        <w:rPr>
          <w:rFonts w:ascii="Times New Roman CYR" w:hAnsi="Times New Roman CYR" w:cs="Times New Roman CYR"/>
          <w:sz w:val="28"/>
          <w:szCs w:val="28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0"/>
    <w:p w14:paraId="31475A8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Приложение N 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14:paraId="19689223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14:paraId="5BBAF8D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1005"/>
      <w:r w:rsidRPr="00396F7F">
        <w:rPr>
          <w:rFonts w:ascii="Times New Roman CYR" w:hAnsi="Times New Roman CYR" w:cs="Times New Roman CYR"/>
          <w:sz w:val="28"/>
          <w:szCs w:val="28"/>
        </w:rPr>
        <w:t xml:space="preserve">5. Срок командировки определяется работодателем с учетом объема,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сложности и других особенностей служебного поручения.</w:t>
      </w:r>
    </w:p>
    <w:bookmarkEnd w:id="11"/>
    <w:p w14:paraId="2EE85B4B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в место постоянной работы. При отправлении транспортного средства до 24 часов включительно днем отъезда в командировку считаются текущие сутки, а с 00 часов и позднее - последующие сутки.</w:t>
      </w:r>
    </w:p>
    <w:p w14:paraId="23031F4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14:paraId="49D3576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Аналогично определяется день приезда работника в место постоянной работы.</w:t>
      </w:r>
    </w:p>
    <w:p w14:paraId="4BCE0E1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14:paraId="3AFFA794" w14:textId="61EB53EA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1006"/>
      <w:r w:rsidRPr="00396F7F">
        <w:rPr>
          <w:rFonts w:ascii="Times New Roman CYR" w:hAnsi="Times New Roman CYR" w:cs="Times New Roman CYR"/>
          <w:sz w:val="28"/>
          <w:szCs w:val="28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законодательством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Федерации.</w:t>
      </w:r>
    </w:p>
    <w:p w14:paraId="7CCCB214" w14:textId="03049596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3" w:name="sub_1007"/>
      <w:bookmarkEnd w:id="12"/>
      <w:r w:rsidRPr="00396F7F">
        <w:rPr>
          <w:rFonts w:ascii="Times New Roman CYR" w:hAnsi="Times New Roman CYR" w:cs="Times New Roman CYR"/>
          <w:sz w:val="28"/>
          <w:szCs w:val="28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3"/>
    <w:p w14:paraId="53D896E3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Приложение N 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14:paraId="3721526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квитанцией (талоном) либо иным документом, подтверждающим заключение договора на оказание гостиничных услуг по месту командирования, содержащим сведения, предусмотренные </w:t>
      </w:r>
      <w:hyperlink r:id="rId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Правилами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предоставления гостиничных услуг в Российской Федерации, утвержденными </w:t>
      </w:r>
      <w:hyperlink r:id="rId13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Постановление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Правительства РФ от 9 октября 2015 г. N 1085 "Об утверждении Правил предоставления гостиничных услуг в Российской Федерации".</w:t>
      </w:r>
    </w:p>
    <w:p w14:paraId="14637F1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4" w:name="sub_1008"/>
      <w:r w:rsidRPr="00396F7F">
        <w:rPr>
          <w:rFonts w:ascii="Times New Roman CYR" w:hAnsi="Times New Roman CYR" w:cs="Times New Roman CYR"/>
          <w:sz w:val="28"/>
          <w:szCs w:val="28"/>
        </w:rPr>
        <w:t xml:space="preserve">8. 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14:paraId="480F028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5" w:name="sub_1009"/>
      <w:bookmarkEnd w:id="14"/>
      <w:r w:rsidRPr="00396F7F">
        <w:rPr>
          <w:rFonts w:ascii="Times New Roman CYR" w:hAnsi="Times New Roman CYR" w:cs="Times New Roman CYR"/>
          <w:sz w:val="28"/>
          <w:szCs w:val="28"/>
        </w:rPr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14:paraId="02E19E5D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6" w:name="sub_1010"/>
      <w:bookmarkEnd w:id="15"/>
      <w:r w:rsidRPr="00396F7F">
        <w:rPr>
          <w:rFonts w:ascii="Times New Roman CYR" w:hAnsi="Times New Roman CYR" w:cs="Times New Roman CYR"/>
          <w:sz w:val="28"/>
          <w:szCs w:val="28"/>
        </w:rPr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14:paraId="2484FFA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7" w:name="sub_1011"/>
      <w:bookmarkEnd w:id="16"/>
      <w:r w:rsidRPr="00396F7F">
        <w:rPr>
          <w:rFonts w:ascii="Times New Roman CYR" w:hAnsi="Times New Roman CYR" w:cs="Times New Roman CYR"/>
          <w:sz w:val="28"/>
          <w:szCs w:val="28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14:paraId="1D513192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8" w:name="sub_112"/>
      <w:bookmarkEnd w:id="17"/>
      <w:r w:rsidRPr="00396F7F">
        <w:rPr>
          <w:rFonts w:ascii="Times New Roman CYR" w:hAnsi="Times New Roman CYR" w:cs="Times New Roman CYR"/>
          <w:sz w:val="28"/>
          <w:szCs w:val="28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4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статьи 168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Трудового кодекса Российской Федерации.</w:t>
      </w:r>
    </w:p>
    <w:bookmarkEnd w:id="18"/>
    <w:p w14:paraId="4EE76E7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1F86204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При командировках в местность, откуда работник исходя из условий транспортного сообщения и характера выполняемой в командировке работы имеет возможность ежедневно возвращаться к месту постоянного жительства, суточные не выплачиваются.</w:t>
      </w:r>
    </w:p>
    <w:p w14:paraId="7790209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14:paraId="6F3F764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пункта.</w:t>
      </w:r>
    </w:p>
    <w:p w14:paraId="70A8925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14:paraId="0E0442F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9" w:name="sub_1012"/>
      <w:r w:rsidRPr="00396F7F">
        <w:rPr>
          <w:rFonts w:ascii="Times New Roman CYR" w:hAnsi="Times New Roman CYR" w:cs="Times New Roman CYR"/>
          <w:sz w:val="28"/>
          <w:szCs w:val="28"/>
        </w:rPr>
        <w:t xml:space="preserve">12. Расходы по проезду к месту 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14:paraId="5489F2B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0" w:name="sub_1013"/>
      <w:bookmarkEnd w:id="19"/>
      <w:r w:rsidRPr="00396F7F">
        <w:rPr>
          <w:rFonts w:ascii="Times New Roman CYR" w:hAnsi="Times New Roman CYR" w:cs="Times New Roman CYR"/>
          <w:sz w:val="28"/>
          <w:szCs w:val="28"/>
        </w:rPr>
        <w:t xml:space="preserve">13.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4B305EE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1" w:name="sub_1014"/>
      <w:bookmarkEnd w:id="20"/>
      <w:r w:rsidRPr="00396F7F">
        <w:rPr>
          <w:rFonts w:ascii="Times New Roman CYR" w:hAnsi="Times New Roman CYR" w:cs="Times New Roman CYR"/>
          <w:sz w:val="28"/>
          <w:szCs w:val="28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предоставляется бесплатное жилое помещение) в порядке и размерах, предусмотренных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19B554EE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2" w:name="sub_1015"/>
      <w:bookmarkEnd w:id="21"/>
      <w:r w:rsidRPr="00396F7F">
        <w:rPr>
          <w:rFonts w:ascii="Times New Roman CYR" w:hAnsi="Times New Roman CYR" w:cs="Times New Roman CYR"/>
          <w:sz w:val="28"/>
          <w:szCs w:val="28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5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Федеральным законом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"О валютном регулировании и валютном контроле".</w:t>
      </w:r>
    </w:p>
    <w:p w14:paraId="5C87EAD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3" w:name="sub_1016"/>
      <w:bookmarkEnd w:id="22"/>
      <w:r w:rsidRPr="00396F7F">
        <w:rPr>
          <w:rFonts w:ascii="Times New Roman CYR" w:hAnsi="Times New Roman CYR" w:cs="Times New Roman CYR"/>
          <w:sz w:val="28"/>
          <w:szCs w:val="28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с учетом особенностей, предусмотренных </w:t>
      </w:r>
      <w:hyperlink w:anchor="sub_1019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19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65499678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4" w:name="sub_1017"/>
      <w:bookmarkEnd w:id="23"/>
      <w:r w:rsidRPr="00396F7F">
        <w:rPr>
          <w:rFonts w:ascii="Times New Roman CYR" w:hAnsi="Times New Roman CYR" w:cs="Times New Roman CYR"/>
          <w:sz w:val="28"/>
          <w:szCs w:val="28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4"/>
    <w:p w14:paraId="531E5B4D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в пределах территории Российской Федерации;</w:t>
      </w:r>
    </w:p>
    <w:p w14:paraId="4EA16D6B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на территории иностранных государств.</w:t>
      </w:r>
    </w:p>
    <w:p w14:paraId="21EF708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5" w:name="sub_1018"/>
      <w:r w:rsidRPr="00396F7F">
        <w:rPr>
          <w:rFonts w:ascii="Times New Roman CYR" w:hAnsi="Times New Roman CYR" w:cs="Times New Roman CYR"/>
          <w:sz w:val="28"/>
          <w:szCs w:val="28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5"/>
    <w:p w14:paraId="79BD7A0E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Даты пересечения государственной границы Российской Федерации 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14:paraId="75006B0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14:paraId="2C1827F2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6" w:name="sub_1019"/>
      <w:r w:rsidRPr="00396F7F">
        <w:rPr>
          <w:rFonts w:ascii="Times New Roman CYR" w:hAnsi="Times New Roman CYR" w:cs="Times New Roman CYR"/>
          <w:sz w:val="28"/>
          <w:szCs w:val="28"/>
        </w:rPr>
        <w:t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6"/>
    <w:p w14:paraId="35C12E6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14:paraId="4F1D134F" w14:textId="1BFF203B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7" w:name="sub_1020"/>
      <w:r w:rsidRPr="00396F7F">
        <w:rPr>
          <w:rFonts w:ascii="Times New Roman CYR" w:hAnsi="Times New Roman CYR" w:cs="Times New Roman CYR"/>
          <w:sz w:val="28"/>
          <w:szCs w:val="28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расходов на выплату суточных, определяемой в порядке, предусмотренном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для командировок на территории иностранных государств.</w:t>
      </w:r>
    </w:p>
    <w:p w14:paraId="297A8FE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8" w:name="sub_1021"/>
      <w:bookmarkEnd w:id="27"/>
      <w:r w:rsidRPr="00396F7F">
        <w:rPr>
          <w:rFonts w:ascii="Times New Roman CYR" w:hAnsi="Times New Roman CYR" w:cs="Times New Roman CYR"/>
          <w:sz w:val="28"/>
          <w:szCs w:val="28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5DEF27F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9" w:name="sub_1022"/>
      <w:bookmarkEnd w:id="28"/>
      <w:r w:rsidRPr="00396F7F">
        <w:rPr>
          <w:rFonts w:ascii="Times New Roman CYR" w:hAnsi="Times New Roman CYR" w:cs="Times New Roman CYR"/>
          <w:sz w:val="28"/>
          <w:szCs w:val="28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при направлении в командировку в пределах территории Российской Федерации.</w:t>
      </w:r>
    </w:p>
    <w:p w14:paraId="3ADE396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0" w:name="sub_1023"/>
      <w:bookmarkEnd w:id="29"/>
      <w:r w:rsidRPr="00396F7F">
        <w:rPr>
          <w:rFonts w:ascii="Times New Roman CYR" w:hAnsi="Times New Roman CYR" w:cs="Times New Roman CYR"/>
          <w:sz w:val="28"/>
          <w:szCs w:val="28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0"/>
    <w:p w14:paraId="7A4C0C9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расходы на оформление заграничного паспорта, визы и других выездных документов;</w:t>
      </w:r>
    </w:p>
    <w:p w14:paraId="528CBCB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б) обязательные консульские и аэродромные сборы;</w:t>
      </w:r>
    </w:p>
    <w:p w14:paraId="7C30EF6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в) сборы за право въезда или транзита автомобильного транспорта;</w:t>
      </w:r>
    </w:p>
    <w:p w14:paraId="7C5C44D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г) расходы на оформление обязательной медицинской страховки;</w:t>
      </w:r>
    </w:p>
    <w:p w14:paraId="7AC9B57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д) иные обязательные платежи и сборы.</w:t>
      </w:r>
    </w:p>
    <w:p w14:paraId="2743431D" w14:textId="5D183FAA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1" w:name="sub_1024"/>
      <w:r w:rsidRPr="00396F7F">
        <w:rPr>
          <w:rFonts w:ascii="Times New Roman CYR" w:hAnsi="Times New Roman CYR" w:cs="Times New Roman CYR"/>
          <w:sz w:val="28"/>
          <w:szCs w:val="28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5A7281E1" w14:textId="25843CAB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2" w:name="sub_1025"/>
      <w:bookmarkEnd w:id="31"/>
      <w:r w:rsidRPr="00396F7F">
        <w:rPr>
          <w:rFonts w:ascii="Times New Roman CYR" w:hAnsi="Times New Roman CYR" w:cs="Times New Roman CYR"/>
          <w:sz w:val="28"/>
          <w:szCs w:val="28"/>
        </w:rPr>
        <w:t xml:space="preserve">25.Работнику в случае его временной нетрудоспособности, удостоверенной в установленном порядке, возмещаются расходы по найму 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приступить к выполнению возложенного на него служебного поручения или вернуться к месту постоянного жительства.</w:t>
      </w:r>
    </w:p>
    <w:bookmarkEnd w:id="32"/>
    <w:p w14:paraId="75ED867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14:paraId="344CEC2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3" w:name="sub_1026"/>
      <w:r w:rsidRPr="00396F7F">
        <w:rPr>
          <w:rFonts w:ascii="Times New Roman CYR" w:hAnsi="Times New Roman CYR" w:cs="Times New Roman CYR"/>
          <w:sz w:val="28"/>
          <w:szCs w:val="28"/>
        </w:rPr>
        <w:t>26. Работник по возвращении из командировки обязан представить работодателю в течение 3 рабочих дней:</w:t>
      </w:r>
    </w:p>
    <w:bookmarkEnd w:id="33"/>
    <w:p w14:paraId="060D9647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командировкой;</w:t>
      </w:r>
    </w:p>
    <w:p w14:paraId="1BDBEA21" w14:textId="77777777"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sz w:val="28"/>
          <w:szCs w:val="28"/>
        </w:rPr>
      </w:pPr>
      <w:bookmarkStart w:id="34" w:name="sub_200"/>
      <w:r w:rsidRPr="00396F7F">
        <w:rPr>
          <w:rFonts w:ascii="Times New Roman CYR" w:hAnsi="Times New Roman CYR" w:cs="Times New Roman CYR"/>
          <w:sz w:val="28"/>
          <w:szCs w:val="28"/>
        </w:rPr>
        <w:t xml:space="preserve">2. Размеры возмещения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расходов ,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связанных со служебными командировками на территории Российской Федерации</w:t>
      </w:r>
    </w:p>
    <w:p w14:paraId="623B5D5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5" w:name="sub_1027"/>
      <w:bookmarkEnd w:id="34"/>
      <w:r w:rsidRPr="00396F7F">
        <w:rPr>
          <w:rFonts w:ascii="Times New Roman CYR" w:hAnsi="Times New Roman CYR" w:cs="Times New Roman CYR"/>
          <w:sz w:val="28"/>
          <w:szCs w:val="28"/>
        </w:rPr>
        <w:t>27. В связи со служебными командировками на территории Российской Федерации работникам возмещаются:</w:t>
      </w:r>
    </w:p>
    <w:bookmarkEnd w:id="35"/>
    <w:p w14:paraId="1A78A8ED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одноместного )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номера;</w:t>
      </w:r>
    </w:p>
    <w:p w14:paraId="21F5492B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14:paraId="5A04AB8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Санкт-Петербурга:</w:t>
      </w:r>
    </w:p>
    <w:p w14:paraId="0034F04D" w14:textId="63FA906F" w:rsidR="00396F7F" w:rsidRPr="00396F7F" w:rsidRDefault="00694559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94559">
        <w:rPr>
          <w:rFonts w:ascii="Times New Roman CYR" w:hAnsi="Times New Roman CYR" w:cs="Times New Roman CYR"/>
          <w:color w:val="000000" w:themeColor="text1"/>
          <w:sz w:val="28"/>
          <w:szCs w:val="28"/>
        </w:rPr>
        <w:t>7</w:t>
      </w:r>
      <w:r w:rsidR="00396F7F"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00 рублей </w:t>
      </w:r>
      <w:r w:rsidR="00396F7F" w:rsidRPr="00396F7F">
        <w:rPr>
          <w:rFonts w:ascii="Times New Roman CYR" w:hAnsi="Times New Roman CYR" w:cs="Times New Roman CYR"/>
          <w:color w:val="FF0000"/>
          <w:sz w:val="28"/>
          <w:szCs w:val="28"/>
        </w:rPr>
        <w:t xml:space="preserve">- </w:t>
      </w:r>
      <w:r w:rsidR="00396F7F" w:rsidRPr="00396F7F">
        <w:rPr>
          <w:rFonts w:ascii="Times New Roman CYR" w:hAnsi="Times New Roman CYR" w:cs="Times New Roman CYR"/>
          <w:sz w:val="28"/>
          <w:szCs w:val="28"/>
        </w:rPr>
        <w:t>при командировании в города Москву и Санкт-Петербург; 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14:paraId="09F36B6E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муниципальным служащим, замещающим высшие должности муниципальной службы:</w:t>
      </w:r>
    </w:p>
    <w:p w14:paraId="5A6D09F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14:paraId="2423467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14:paraId="78544C87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железнодорожным транспортом - в купейном вагоне скорого фирменного поезда;</w:t>
      </w:r>
    </w:p>
    <w:p w14:paraId="5508C17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автотранспортном средстве общего пользования (кроме такси);</w:t>
      </w:r>
    </w:p>
    <w:p w14:paraId="4BF1E331" w14:textId="064F4AE8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14:paraId="19A5B22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14:paraId="04B07CD4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14:paraId="01B191C2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плацкартном вагоне пассажирского поезда;</w:t>
      </w:r>
    </w:p>
    <w:p w14:paraId="1431708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автобусе общего типа.</w:t>
      </w:r>
    </w:p>
    <w:p w14:paraId="368CD3D0" w14:textId="53A6B34B" w:rsidR="009750BC" w:rsidRPr="00164B01" w:rsidRDefault="009750BC" w:rsidP="00164B01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14:paraId="62DF4D88" w14:textId="77777777"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bookmarkStart w:id="36" w:name="sub_1100"/>
      <w:r w:rsidRPr="00164B01">
        <w:rPr>
          <w:color w:val="000000" w:themeColor="text1"/>
          <w:sz w:val="24"/>
          <w:szCs w:val="24"/>
        </w:rPr>
        <w:t>Приложение 1</w:t>
      </w:r>
      <w:r w:rsidRPr="00164B01">
        <w:rPr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Pr="00164B01">
        <w:rPr>
          <w:color w:val="000000" w:themeColor="text1"/>
          <w:sz w:val="24"/>
          <w:szCs w:val="24"/>
        </w:rPr>
        <w:t xml:space="preserve"> о порядке и размерах</w:t>
      </w:r>
      <w:r w:rsidRPr="00164B01">
        <w:rPr>
          <w:color w:val="000000" w:themeColor="text1"/>
          <w:sz w:val="24"/>
          <w:szCs w:val="24"/>
        </w:rPr>
        <w:br/>
        <w:t>возмещения расходов, связанных</w:t>
      </w:r>
      <w:r w:rsidRPr="00164B01">
        <w:rPr>
          <w:color w:val="000000" w:themeColor="text1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000000" w:themeColor="text1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14:paraId="7DE761C0" w14:textId="2BAE38BE" w:rsidR="00694559" w:rsidRPr="00694559" w:rsidRDefault="00164B01" w:rsidP="00164B01">
      <w:pPr>
        <w:ind w:firstLine="720"/>
        <w:jc w:val="right"/>
        <w:rPr>
          <w:color w:val="000000" w:themeColor="text1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000000" w:themeColor="text1"/>
          <w:sz w:val="24"/>
          <w:szCs w:val="24"/>
        </w:rPr>
        <w:br/>
        <w:t>в органах местного самоуправления</w:t>
      </w:r>
    </w:p>
    <w:p w14:paraId="134DD377" w14:textId="47E84905" w:rsidR="00BC6E04" w:rsidRPr="00BC6E04" w:rsidRDefault="00694559" w:rsidP="00BC6E04">
      <w:pPr>
        <w:ind w:firstLine="720"/>
        <w:jc w:val="right"/>
        <w:rPr>
          <w:color w:val="000000" w:themeColor="text1"/>
          <w:sz w:val="24"/>
          <w:szCs w:val="24"/>
        </w:rPr>
      </w:pPr>
      <w:r w:rsidRPr="00694559">
        <w:rPr>
          <w:color w:val="000000" w:themeColor="text1"/>
          <w:sz w:val="24"/>
          <w:szCs w:val="24"/>
        </w:rPr>
        <w:t>Бабеевского сельского поселения</w:t>
      </w:r>
      <w:r w:rsidR="00BC6E04" w:rsidRPr="00BC6E04">
        <w:rPr>
          <w:color w:val="000000" w:themeColor="text1"/>
          <w:sz w:val="24"/>
          <w:szCs w:val="24"/>
        </w:rPr>
        <w:br/>
        <w:t>Темниковского муниципального района</w:t>
      </w:r>
      <w:r w:rsidR="00BC6E04" w:rsidRPr="00BC6E04">
        <w:rPr>
          <w:color w:val="000000" w:themeColor="text1"/>
          <w:sz w:val="24"/>
          <w:szCs w:val="24"/>
        </w:rPr>
        <w:br/>
        <w:t>Республики Мордовия</w:t>
      </w:r>
    </w:p>
    <w:bookmarkEnd w:id="36"/>
    <w:p w14:paraId="2BB63CE5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14:paraId="4EC7FB58" w14:textId="77777777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Администрация</w:t>
      </w:r>
      <w:r>
        <w:rPr>
          <w:rFonts w:ascii="Courier New" w:hAnsi="Courier New" w:cs="Courier New"/>
          <w:sz w:val="22"/>
          <w:szCs w:val="22"/>
        </w:rPr>
        <w:t xml:space="preserve"> Бабеевского </w:t>
      </w:r>
    </w:p>
    <w:p w14:paraId="61BF2FC8" w14:textId="7E9900FE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сельского поселения </w:t>
      </w:r>
    </w:p>
    <w:p w14:paraId="094AEDAB" w14:textId="2AAA48FF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Темниковского</w:t>
      </w:r>
    </w:p>
    <w:p w14:paraId="1A8C6FBF" w14:textId="77777777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муниципального района</w:t>
      </w:r>
    </w:p>
    <w:p w14:paraId="18A7B5D3" w14:textId="77777777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 Республики Мордовия</w:t>
      </w:r>
    </w:p>
    <w:p w14:paraId="74F72568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8630B1B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               Распоряжение</w:t>
      </w:r>
    </w:p>
    <w:p w14:paraId="1AADDC42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О направлении в командировку Ф.И.О.</w:t>
      </w:r>
    </w:p>
    <w:p w14:paraId="1AE79477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1374D75" w14:textId="5A1C74CD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"___ " ______________ 20</w:t>
      </w:r>
      <w:r w:rsidR="00694559">
        <w:rPr>
          <w:rFonts w:ascii="Courier New" w:hAnsi="Courier New" w:cs="Courier New"/>
          <w:sz w:val="22"/>
          <w:szCs w:val="22"/>
        </w:rPr>
        <w:t>2</w:t>
      </w:r>
      <w:r w:rsidRPr="00BC6E04">
        <w:rPr>
          <w:rFonts w:ascii="Courier New" w:hAnsi="Courier New" w:cs="Courier New"/>
          <w:sz w:val="22"/>
          <w:szCs w:val="22"/>
        </w:rPr>
        <w:t xml:space="preserve">___ г.                  </w:t>
      </w:r>
      <w:r w:rsidR="00694559">
        <w:rPr>
          <w:rFonts w:ascii="Courier New" w:hAnsi="Courier New" w:cs="Courier New"/>
          <w:sz w:val="22"/>
          <w:szCs w:val="22"/>
        </w:rPr>
        <w:t xml:space="preserve">             </w:t>
      </w:r>
      <w:r w:rsidRPr="00BC6E04">
        <w:rPr>
          <w:rFonts w:ascii="Courier New" w:hAnsi="Courier New" w:cs="Courier New"/>
          <w:sz w:val="22"/>
          <w:szCs w:val="22"/>
        </w:rPr>
        <w:t xml:space="preserve"> N ___</w:t>
      </w:r>
    </w:p>
    <w:p w14:paraId="01A34C23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0AC8AE4" w14:textId="296DF135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</w:t>
      </w:r>
      <w:r>
        <w:rPr>
          <w:rFonts w:ascii="Courier New" w:hAnsi="Courier New" w:cs="Courier New"/>
          <w:sz w:val="22"/>
          <w:szCs w:val="22"/>
        </w:rPr>
        <w:t>с</w:t>
      </w:r>
      <w:r w:rsidRPr="00BC6E04">
        <w:rPr>
          <w:rFonts w:ascii="Courier New" w:hAnsi="Courier New" w:cs="Courier New"/>
          <w:sz w:val="22"/>
          <w:szCs w:val="22"/>
        </w:rPr>
        <w:t>.</w:t>
      </w:r>
      <w:r>
        <w:rPr>
          <w:rFonts w:ascii="Courier New" w:hAnsi="Courier New" w:cs="Courier New"/>
          <w:sz w:val="22"/>
          <w:szCs w:val="22"/>
        </w:rPr>
        <w:t>Бабеево</w:t>
      </w:r>
    </w:p>
    <w:p w14:paraId="2659452B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9BF36B2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Направить в командировку Ф.И.О., должность в ___________________________,</w:t>
      </w:r>
    </w:p>
    <w:p w14:paraId="47A22DB8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с целью ___________________________________, сроком на ______ календарных</w:t>
      </w:r>
    </w:p>
    <w:p w14:paraId="33C0CAA1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дней, с ____________ по _______________.</w:t>
      </w:r>
    </w:p>
    <w:p w14:paraId="062A53B7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Основание:</w:t>
      </w:r>
    </w:p>
    <w:p w14:paraId="20DA4310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04B7D66" w14:textId="3BFEEAD7"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Глава </w:t>
      </w:r>
      <w:r>
        <w:rPr>
          <w:rFonts w:ascii="Courier New" w:hAnsi="Courier New" w:cs="Courier New"/>
          <w:sz w:val="22"/>
          <w:szCs w:val="22"/>
        </w:rPr>
        <w:t xml:space="preserve">Бабеевского сельского поселения        </w:t>
      </w:r>
      <w:r w:rsidR="00694559">
        <w:rPr>
          <w:rFonts w:ascii="Courier New" w:hAnsi="Courier New" w:cs="Courier New"/>
          <w:sz w:val="22"/>
          <w:szCs w:val="22"/>
        </w:rPr>
        <w:t>____________________</w:t>
      </w:r>
    </w:p>
    <w:p w14:paraId="3D8415BE" w14:textId="77777777" w:rsidR="00694559" w:rsidRPr="00BC6E04" w:rsidRDefault="00694559" w:rsidP="00BC6E04">
      <w:pPr>
        <w:rPr>
          <w:rFonts w:ascii="Courier New" w:hAnsi="Courier New" w:cs="Courier New"/>
          <w:sz w:val="22"/>
          <w:szCs w:val="22"/>
        </w:rPr>
      </w:pPr>
    </w:p>
    <w:p w14:paraId="4E4EBBEA" w14:textId="2AF95A35"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</w:t>
      </w:r>
      <w:r w:rsidR="00694559">
        <w:rPr>
          <w:rFonts w:ascii="Courier New" w:hAnsi="Courier New" w:cs="Courier New"/>
          <w:sz w:val="22"/>
          <w:szCs w:val="22"/>
        </w:rPr>
        <w:t xml:space="preserve">                 </w:t>
      </w:r>
      <w:r w:rsidRPr="00BC6E04">
        <w:rPr>
          <w:rFonts w:ascii="Courier New" w:hAnsi="Courier New" w:cs="Courier New"/>
          <w:sz w:val="22"/>
          <w:szCs w:val="22"/>
        </w:rPr>
        <w:t xml:space="preserve"> подпись Ф.И.О.</w:t>
      </w:r>
    </w:p>
    <w:p w14:paraId="3B067860" w14:textId="0244BB8B"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14:paraId="21DB6D9C" w14:textId="7A08B04B"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14:paraId="3A602E0C" w14:textId="77777777" w:rsidR="00476725" w:rsidRPr="00BC6E04" w:rsidRDefault="00476725" w:rsidP="00BC6E04">
      <w:pPr>
        <w:rPr>
          <w:rFonts w:ascii="Courier New" w:hAnsi="Courier New" w:cs="Courier New"/>
          <w:sz w:val="22"/>
          <w:szCs w:val="22"/>
        </w:rPr>
      </w:pPr>
    </w:p>
    <w:p w14:paraId="3D8BF067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13D79A1" w14:textId="77777777"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bookmarkStart w:id="37" w:name="sub_1200"/>
      <w:r w:rsidRPr="00164B01">
        <w:rPr>
          <w:color w:val="26282F"/>
          <w:sz w:val="24"/>
          <w:szCs w:val="24"/>
        </w:rPr>
        <w:t>Приложение 2</w:t>
      </w:r>
      <w:r w:rsidRPr="00164B01">
        <w:rPr>
          <w:color w:val="26282F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Pr="00164B01">
        <w:rPr>
          <w:color w:val="000000" w:themeColor="text1"/>
          <w:sz w:val="24"/>
          <w:szCs w:val="24"/>
        </w:rPr>
        <w:t xml:space="preserve"> </w:t>
      </w:r>
      <w:r w:rsidRPr="00164B01">
        <w:rPr>
          <w:color w:val="26282F"/>
          <w:sz w:val="24"/>
          <w:szCs w:val="24"/>
        </w:rPr>
        <w:t>о порядке и размерах</w:t>
      </w:r>
      <w:r w:rsidRPr="00164B01">
        <w:rPr>
          <w:color w:val="26282F"/>
          <w:sz w:val="24"/>
          <w:szCs w:val="24"/>
        </w:rPr>
        <w:br/>
        <w:t>возмещения расходов, связанных</w:t>
      </w:r>
      <w:r w:rsidRPr="00164B01">
        <w:rPr>
          <w:color w:val="26282F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26282F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14:paraId="3C926494" w14:textId="4E6FE49D" w:rsidR="00BC6E04" w:rsidRPr="00BC6E04" w:rsidRDefault="00164B01" w:rsidP="00164B01">
      <w:pPr>
        <w:ind w:firstLine="720"/>
        <w:jc w:val="right"/>
        <w:rPr>
          <w:color w:val="26282F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26282F"/>
          <w:sz w:val="24"/>
          <w:szCs w:val="24"/>
        </w:rPr>
        <w:br/>
        <w:t>в органах местного самоуправления</w:t>
      </w:r>
      <w:r w:rsidR="00BC6E04" w:rsidRPr="00BC6E04">
        <w:rPr>
          <w:color w:val="26282F"/>
          <w:sz w:val="24"/>
          <w:szCs w:val="24"/>
        </w:rPr>
        <w:br/>
        <w:t>Темниковского муниципального района</w:t>
      </w:r>
      <w:r w:rsidR="00BC6E04" w:rsidRPr="00BC6E04">
        <w:rPr>
          <w:color w:val="26282F"/>
          <w:sz w:val="24"/>
          <w:szCs w:val="24"/>
        </w:rPr>
        <w:br/>
        <w:t>Республики Мордовия, руководителям</w:t>
      </w:r>
      <w:r w:rsidR="00BC6E04" w:rsidRPr="00BC6E04">
        <w:rPr>
          <w:color w:val="26282F"/>
          <w:sz w:val="24"/>
          <w:szCs w:val="24"/>
        </w:rPr>
        <w:br/>
        <w:t>муниципальных учреждений Темниковского</w:t>
      </w:r>
      <w:r w:rsidR="00BC6E04" w:rsidRPr="00BC6E04">
        <w:rPr>
          <w:color w:val="26282F"/>
          <w:sz w:val="24"/>
          <w:szCs w:val="24"/>
        </w:rPr>
        <w:br/>
        <w:t>муниципального района Республики Мордовия</w:t>
      </w:r>
    </w:p>
    <w:bookmarkEnd w:id="37"/>
    <w:p w14:paraId="57294E57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6E97B8A2" w14:textId="77777777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</w:t>
      </w:r>
      <w:r>
        <w:rPr>
          <w:rFonts w:ascii="Courier New" w:hAnsi="Courier New" w:cs="Courier New"/>
          <w:sz w:val="22"/>
          <w:szCs w:val="22"/>
        </w:rPr>
        <w:t xml:space="preserve">Администрация Бабеевского </w:t>
      </w:r>
    </w:p>
    <w:p w14:paraId="41EA14A3" w14:textId="55A9CFDA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сельского поселения</w:t>
      </w:r>
    </w:p>
    <w:p w14:paraId="60D5B74B" w14:textId="77777777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Темниковского</w:t>
      </w:r>
      <w:r>
        <w:rPr>
          <w:rFonts w:ascii="Courier New" w:hAnsi="Courier New" w:cs="Courier New"/>
          <w:sz w:val="22"/>
          <w:szCs w:val="22"/>
        </w:rPr>
        <w:t xml:space="preserve"> </w:t>
      </w:r>
    </w:p>
    <w:p w14:paraId="188BC95F" w14:textId="77777777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муниципального района</w:t>
      </w:r>
    </w:p>
    <w:p w14:paraId="66AF51DE" w14:textId="5CE92942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Республики Мордовия </w:t>
      </w:r>
    </w:p>
    <w:p w14:paraId="6EE4B1EC" w14:textId="56053C3D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</w:t>
      </w:r>
    </w:p>
    <w:p w14:paraId="568AA9BD" w14:textId="77777777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от Ф.И.О., должность</w:t>
      </w:r>
    </w:p>
    <w:p w14:paraId="209E8D01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D9434EE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</w:t>
      </w: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>Служебная записка</w:t>
      </w:r>
    </w:p>
    <w:p w14:paraId="39BF78EF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18F4703" w14:textId="1E1A2170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Сообщаю, что я отправился в командировку ____________ из</w:t>
      </w:r>
      <w:r w:rsidR="00694559">
        <w:rPr>
          <w:rFonts w:ascii="Courier New" w:hAnsi="Courier New" w:cs="Courier New"/>
          <w:sz w:val="22"/>
          <w:szCs w:val="22"/>
        </w:rPr>
        <w:t xml:space="preserve"> с.Бабеево</w:t>
      </w:r>
      <w:r w:rsidRPr="00BC6E04">
        <w:rPr>
          <w:rFonts w:ascii="Courier New" w:hAnsi="Courier New" w:cs="Courier New"/>
          <w:sz w:val="22"/>
          <w:szCs w:val="22"/>
        </w:rPr>
        <w:t xml:space="preserve"> в г.</w:t>
      </w:r>
    </w:p>
    <w:p w14:paraId="70A3FDED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__________________________, используя собственный транспорт или транспорт</w:t>
      </w:r>
    </w:p>
    <w:p w14:paraId="5E516402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находящийся в собственности третьих лиц (по доверенности) - _____________</w:t>
      </w:r>
    </w:p>
    <w:p w14:paraId="7376904B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__________________________. Вернулся обратно _____________________. Таким</w:t>
      </w:r>
    </w:p>
    <w:p w14:paraId="268A78D8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образом, продолжительность поездки составила __________ календарных дней.</w:t>
      </w:r>
    </w:p>
    <w:p w14:paraId="294ACA04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3534C33C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Дата                                      Подпись</w:t>
      </w:r>
    </w:p>
    <w:p w14:paraId="3D393131" w14:textId="562102AF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B70E444" w14:textId="44F1E5BC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F073FC2" w14:textId="24259C84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1F23FC8" w14:textId="5585AE9A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48826B6" w14:textId="7641C2A5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3D52C6D" w14:textId="34162E6F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200342F" w14:textId="6CDEE36F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DC81CE6" w14:textId="41097BE5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3E2DFF4" w14:textId="51B64C5C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99C5284" w14:textId="5D167DC6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2E3FD61" w14:textId="3F7C5405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FB01F3B" w14:textId="42AAE4FD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11F8D7C" w14:textId="2283A424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F3CC79B" w14:textId="49C24692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D1A30E5" w14:textId="30D2A393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BDA04D6" w14:textId="77777777" w:rsidR="009750BC" w:rsidRPr="00FE24D4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F87B54A" w14:textId="77777777" w:rsidR="005E59C2" w:rsidRDefault="005E59C2" w:rsidP="005E59C2">
      <w:pPr>
        <w:tabs>
          <w:tab w:val="left" w:pos="-142"/>
        </w:tabs>
        <w:ind w:firstLine="720"/>
        <w:jc w:val="both"/>
        <w:rPr>
          <w:sz w:val="28"/>
        </w:rPr>
      </w:pPr>
    </w:p>
    <w:p w14:paraId="644290D4" w14:textId="77777777" w:rsidR="005E59C2" w:rsidRDefault="005E59C2" w:rsidP="005E59C2">
      <w:pPr>
        <w:tabs>
          <w:tab w:val="left" w:pos="-142"/>
        </w:tabs>
        <w:ind w:firstLine="720"/>
        <w:jc w:val="both"/>
        <w:rPr>
          <w:sz w:val="28"/>
        </w:rPr>
      </w:pPr>
    </w:p>
    <w:p w14:paraId="4CE5AD94" w14:textId="50033117" w:rsidR="00355EDF" w:rsidRDefault="00355EDF"/>
    <w:p w14:paraId="257F2FD3" w14:textId="1B5A7DC8" w:rsidR="005E59C2" w:rsidRDefault="005E59C2"/>
    <w:p w14:paraId="79982A1C" w14:textId="5D9466D0" w:rsidR="005E59C2" w:rsidRDefault="005E59C2"/>
    <w:p w14:paraId="2139101B" w14:textId="252BADC8" w:rsidR="005E59C2" w:rsidRDefault="005E59C2"/>
    <w:p w14:paraId="17B6A08F" w14:textId="543A4BB0" w:rsidR="005E59C2" w:rsidRDefault="005E59C2"/>
    <w:p w14:paraId="5B76928D" w14:textId="6EE10F79" w:rsidR="005E59C2" w:rsidRDefault="005E59C2"/>
    <w:p w14:paraId="4B1B9682" w14:textId="7C69D54F" w:rsidR="005E59C2" w:rsidRDefault="005E59C2"/>
    <w:p w14:paraId="032940F9" w14:textId="60AE3AF1" w:rsidR="005E59C2" w:rsidRDefault="005E59C2"/>
    <w:p w14:paraId="17180905" w14:textId="101ECAA7" w:rsidR="005E59C2" w:rsidRDefault="005E59C2"/>
    <w:p w14:paraId="0851273D" w14:textId="2C5AF5F9" w:rsidR="005E59C2" w:rsidRDefault="005E59C2"/>
    <w:p w14:paraId="389B2EBE" w14:textId="345D0E55" w:rsidR="005E59C2" w:rsidRDefault="005E59C2"/>
    <w:p w14:paraId="70FBAE83" w14:textId="0262DD6A" w:rsidR="005E59C2" w:rsidRDefault="005E59C2"/>
    <w:p w14:paraId="25D4EEDF" w14:textId="74DC9FCD" w:rsidR="005E59C2" w:rsidRDefault="005E59C2"/>
    <w:p w14:paraId="4EEB748E" w14:textId="39E359CE" w:rsidR="005E59C2" w:rsidRDefault="005E59C2"/>
    <w:p w14:paraId="61F91517" w14:textId="2BAB0AB8" w:rsidR="005E59C2" w:rsidRDefault="005E59C2"/>
    <w:p w14:paraId="5BC6F5E1" w14:textId="7AD3AC0D" w:rsidR="005E59C2" w:rsidRDefault="005E59C2"/>
    <w:p w14:paraId="257C5D78" w14:textId="2F1A8A0E" w:rsidR="005E59C2" w:rsidRDefault="005E59C2"/>
    <w:p w14:paraId="282EFD2D" w14:textId="2DB362C4" w:rsidR="005E59C2" w:rsidRDefault="005E59C2"/>
    <w:p w14:paraId="55E0D49D" w14:textId="2D497BF4" w:rsidR="005E59C2" w:rsidRDefault="005E59C2"/>
    <w:p w14:paraId="77250F36" w14:textId="63C58712" w:rsidR="005E59C2" w:rsidRDefault="005E59C2"/>
    <w:p w14:paraId="2BDBB281" w14:textId="265BC719" w:rsidR="005E59C2" w:rsidRDefault="005E59C2"/>
    <w:p w14:paraId="29F1C175" w14:textId="3A9761E6" w:rsidR="005E59C2" w:rsidRDefault="005E59C2"/>
    <w:p w14:paraId="5C937777" w14:textId="205AF1F0" w:rsidR="005E59C2" w:rsidRDefault="005E59C2"/>
    <w:p w14:paraId="5C0058A1" w14:textId="14550D87" w:rsidR="005E59C2" w:rsidRDefault="005E59C2"/>
    <w:p w14:paraId="1DF4C33F" w14:textId="51F2FB23" w:rsidR="005E59C2" w:rsidRDefault="005E59C2"/>
    <w:p w14:paraId="719950D8" w14:textId="21BF5439" w:rsidR="005E59C2" w:rsidRDefault="005E59C2"/>
    <w:p w14:paraId="440EDBF5" w14:textId="4DCFCF42" w:rsidR="005E59C2" w:rsidRDefault="005E59C2"/>
    <w:p w14:paraId="384F068C" w14:textId="4ABAEE18" w:rsidR="00396F7F" w:rsidRDefault="00396F7F"/>
    <w:p w14:paraId="004CE245" w14:textId="2091127D" w:rsidR="00396F7F" w:rsidRDefault="00396F7F"/>
    <w:p w14:paraId="787EF955" w14:textId="3A303BBF" w:rsidR="00396F7F" w:rsidRDefault="00396F7F"/>
    <w:p w14:paraId="6770F09E" w14:textId="72CBBC41" w:rsidR="00396F7F" w:rsidRDefault="00396F7F"/>
    <w:p w14:paraId="0D02082C" w14:textId="77777777" w:rsidR="00396F7F" w:rsidRDefault="00396F7F"/>
    <w:p w14:paraId="2577012B" w14:textId="61748445" w:rsidR="005E59C2" w:rsidRDefault="005E59C2"/>
    <w:p w14:paraId="4E032701" w14:textId="69FC2654" w:rsidR="005E59C2" w:rsidRDefault="005E59C2"/>
    <w:p w14:paraId="095763F9" w14:textId="78A2F9CE" w:rsidR="005E59C2" w:rsidRDefault="005E59C2"/>
    <w:sectPr w:rsidR="005E59C2" w:rsidSect="005E59C2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BAF3F" w14:textId="77777777" w:rsidR="009E53D8" w:rsidRDefault="009E53D8" w:rsidP="005E59C2">
      <w:r>
        <w:separator/>
      </w:r>
    </w:p>
  </w:endnote>
  <w:endnote w:type="continuationSeparator" w:id="0">
    <w:p w14:paraId="0EA7CD96" w14:textId="77777777" w:rsidR="009E53D8" w:rsidRDefault="009E53D8" w:rsidP="005E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0CB8D5" w14:textId="77777777" w:rsidR="009E53D8" w:rsidRDefault="009E53D8" w:rsidP="005E59C2">
      <w:r>
        <w:separator/>
      </w:r>
    </w:p>
  </w:footnote>
  <w:footnote w:type="continuationSeparator" w:id="0">
    <w:p w14:paraId="6C9F2832" w14:textId="77777777" w:rsidR="009E53D8" w:rsidRDefault="009E53D8" w:rsidP="005E5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055749"/>
      <w:docPartObj>
        <w:docPartGallery w:val="Page Numbers (Top of Page)"/>
        <w:docPartUnique/>
      </w:docPartObj>
    </w:sdtPr>
    <w:sdtEndPr/>
    <w:sdtContent>
      <w:p w14:paraId="39E6523E" w14:textId="67B0908B" w:rsidR="009750BC" w:rsidRDefault="009750B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036413" w14:textId="77777777" w:rsidR="009750BC" w:rsidRDefault="009750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5F"/>
    <w:rsid w:val="000728A3"/>
    <w:rsid w:val="00131047"/>
    <w:rsid w:val="00164B01"/>
    <w:rsid w:val="002A24CA"/>
    <w:rsid w:val="00355EDF"/>
    <w:rsid w:val="00396F7F"/>
    <w:rsid w:val="0040305F"/>
    <w:rsid w:val="00476725"/>
    <w:rsid w:val="00597376"/>
    <w:rsid w:val="005E59C2"/>
    <w:rsid w:val="00623E35"/>
    <w:rsid w:val="00641B5C"/>
    <w:rsid w:val="00677C9A"/>
    <w:rsid w:val="00694559"/>
    <w:rsid w:val="006D798D"/>
    <w:rsid w:val="007E0A6E"/>
    <w:rsid w:val="009750BC"/>
    <w:rsid w:val="009E53D8"/>
    <w:rsid w:val="00BC6E04"/>
    <w:rsid w:val="00D6788B"/>
    <w:rsid w:val="00E44D61"/>
    <w:rsid w:val="00FA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8FEC"/>
  <w15:chartTrackingRefBased/>
  <w15:docId w15:val="{10F61EA8-3C7C-4213-A4B2-74EFD397D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59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5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4933443/0" TargetMode="External"/><Relationship Id="rId13" Type="http://schemas.openxmlformats.org/officeDocument/2006/relationships/hyperlink" Target="https://internet.garant.ru/document/redirect/71216750/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62866/0" TargetMode="External"/><Relationship Id="rId12" Type="http://schemas.openxmlformats.org/officeDocument/2006/relationships/hyperlink" Target="https://internet.garant.ru/document/redirect/71216750/100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25268/0" TargetMode="External"/><Relationship Id="rId11" Type="http://schemas.openxmlformats.org/officeDocument/2006/relationships/hyperlink" Target="https://internet.garant.ru/document/redirect/12125268/100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internet.garant.ru/document/redirect/12133556/0" TargetMode="External"/><Relationship Id="rId10" Type="http://schemas.openxmlformats.org/officeDocument/2006/relationships/hyperlink" Target="https://internet.garant.ru/document/redirect/12162866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12125268/0" TargetMode="External"/><Relationship Id="rId14" Type="http://schemas.openxmlformats.org/officeDocument/2006/relationships/hyperlink" Target="https://internet.garant.ru/document/redirect/12125268/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3218</Words>
  <Characters>18348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2024-01-23T09:51:00Z</dcterms:created>
  <dcterms:modified xsi:type="dcterms:W3CDTF">2024-02-13T13:32:00Z</dcterms:modified>
</cp:coreProperties>
</file>