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1D0304">
      <w:pPr>
        <w:ind w:firstLine="0"/>
        <w:rPr>
          <w:sz w:val="28"/>
          <w:szCs w:val="28"/>
        </w:rPr>
      </w:pPr>
      <w:r>
        <w:rPr>
          <w:sz w:val="28"/>
          <w:szCs w:val="28"/>
        </w:rPr>
        <w:t>01 февраля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8E7875">
        <w:rPr>
          <w:sz w:val="28"/>
          <w:szCs w:val="28"/>
        </w:rPr>
        <w:t>20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E456DD" w:rsidRPr="00F1779F" w:rsidRDefault="00D918E6" w:rsidP="00E456DD">
      <w:pPr>
        <w:spacing w:line="240" w:lineRule="atLeas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</w:t>
      </w:r>
      <w:r w:rsidR="00E456DD">
        <w:rPr>
          <w:rFonts w:ascii="Times New Roman" w:hAnsi="Times New Roman" w:cs="Times New Roman"/>
          <w:b/>
          <w:bCs/>
          <w:sz w:val="28"/>
          <w:szCs w:val="28"/>
        </w:rPr>
        <w:t>лан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E456DD" w:rsidRPr="00F1779F">
        <w:rPr>
          <w:rFonts w:ascii="Times New Roman" w:hAnsi="Times New Roman" w:cs="Times New Roman"/>
          <w:b/>
          <w:bCs/>
          <w:sz w:val="28"/>
          <w:szCs w:val="28"/>
        </w:rPr>
        <w:t xml:space="preserve"> приватизации муниципального имущества</w:t>
      </w:r>
      <w:r w:rsidR="00E456D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Русско-Тювеевского сельского поселения Темниковского муниципального района Республики Мордовия на 2024</w:t>
      </w:r>
      <w:r w:rsidR="00E456DD" w:rsidRPr="00F1779F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E456DD" w:rsidRPr="00F1779F" w:rsidRDefault="00E456DD" w:rsidP="00E456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56DD" w:rsidRPr="00F1779F" w:rsidRDefault="00E456DD" w:rsidP="00E456DD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 декабря 2001 г</w:t>
      </w:r>
      <w:r>
        <w:rPr>
          <w:rFonts w:ascii="Times New Roman" w:hAnsi="Times New Roman" w:cs="Times New Roman"/>
          <w:sz w:val="28"/>
          <w:szCs w:val="28"/>
        </w:rPr>
        <w:t xml:space="preserve">ода </w:t>
      </w:r>
      <w:r w:rsidRPr="00F1779F">
        <w:rPr>
          <w:rFonts w:ascii="Times New Roman" w:hAnsi="Times New Roman" w:cs="Times New Roman"/>
          <w:sz w:val="28"/>
          <w:szCs w:val="28"/>
        </w:rPr>
        <w:t xml:space="preserve">№ 178-ФЗ «О приватизации государственного и муниципального имущества»,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456DD">
        <w:rPr>
          <w:rFonts w:ascii="Times New Roman" w:hAnsi="Times New Roman" w:cs="Times New Roman"/>
          <w:sz w:val="28"/>
          <w:szCs w:val="28"/>
        </w:rPr>
        <w:t>оложени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E456DD">
        <w:rPr>
          <w:rFonts w:ascii="Times New Roman" w:hAnsi="Times New Roman" w:cs="Times New Roman"/>
          <w:sz w:val="28"/>
          <w:szCs w:val="28"/>
        </w:rPr>
        <w:t xml:space="preserve"> о порядке и условиях приватизации муниципального имущества Русско-Тювеевского сельского поселения Темниковского муниципального района Республики Мордовия</w:t>
      </w:r>
      <w:r w:rsidRPr="00F1779F">
        <w:rPr>
          <w:rFonts w:ascii="Times New Roman" w:hAnsi="Times New Roman" w:cs="Times New Roman"/>
          <w:sz w:val="28"/>
          <w:szCs w:val="28"/>
        </w:rPr>
        <w:t xml:space="preserve">, утвержденным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E456DD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Pr="00E456DD">
        <w:rPr>
          <w:rFonts w:ascii="Times New Roman" w:hAnsi="Times New Roman" w:cs="Times New Roman"/>
          <w:sz w:val="28"/>
          <w:szCs w:val="28"/>
        </w:rPr>
        <w:t>30.12.2022 №79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779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Pr="00E456DD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 w:rsidRPr="00E71ABE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E456DD" w:rsidRPr="00F1779F" w:rsidRDefault="00E456DD" w:rsidP="00E456DD">
      <w:pPr>
        <w:tabs>
          <w:tab w:val="left" w:pos="72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1. Утвердить План приватизации муниципального имущества </w:t>
      </w:r>
      <w:r w:rsidRPr="00E456DD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н</w:t>
      </w:r>
      <w:r w:rsidRPr="00F1779F">
        <w:rPr>
          <w:rFonts w:ascii="Times New Roman" w:hAnsi="Times New Roman" w:cs="Times New Roman"/>
          <w:sz w:val="28"/>
          <w:szCs w:val="28"/>
        </w:rPr>
        <w:t>а 20</w:t>
      </w:r>
      <w:r>
        <w:rPr>
          <w:rFonts w:ascii="Times New Roman" w:hAnsi="Times New Roman" w:cs="Times New Roman"/>
          <w:sz w:val="28"/>
          <w:szCs w:val="28"/>
        </w:rPr>
        <w:t xml:space="preserve">24 </w:t>
      </w:r>
      <w:r w:rsidRPr="00F1779F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Pr="00F1779F">
        <w:rPr>
          <w:rFonts w:ascii="Times New Roman" w:hAnsi="Times New Roman" w:cs="Times New Roman"/>
          <w:sz w:val="28"/>
          <w:szCs w:val="28"/>
        </w:rPr>
        <w:t>.</w:t>
      </w:r>
    </w:p>
    <w:p w:rsidR="00E456DD" w:rsidRPr="008938C4" w:rsidRDefault="00E456DD" w:rsidP="00E456DD">
      <w:pPr>
        <w:tabs>
          <w:tab w:val="left" w:pos="54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2. </w:t>
      </w:r>
      <w:r w:rsidRPr="008938C4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</w:t>
      </w:r>
      <w:r w:rsidRPr="008938C4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p w:rsidR="00E456DD" w:rsidRDefault="00E456DD"/>
    <w:p w:rsidR="00E456DD" w:rsidRDefault="00E456DD"/>
    <w:p w:rsidR="00E456DD" w:rsidRDefault="00E456DD"/>
    <w:p w:rsidR="00E456DD" w:rsidRDefault="00E456DD"/>
    <w:p w:rsidR="00E456DD" w:rsidRDefault="00E456DD"/>
    <w:p w:rsidR="00E456DD" w:rsidRDefault="00E456DD"/>
    <w:p w:rsidR="00E456DD" w:rsidRDefault="00E456DD"/>
    <w:p w:rsidR="00E456DD" w:rsidRDefault="00E456DD"/>
    <w:p w:rsidR="00E456DD" w:rsidRDefault="00E456DD"/>
    <w:p w:rsidR="00E456DD" w:rsidRDefault="00E456DD"/>
    <w:p w:rsidR="00E456DD" w:rsidRPr="00E456DD" w:rsidRDefault="00E456DD" w:rsidP="00381C63">
      <w:pPr>
        <w:pStyle w:val="ConsPlusNormal"/>
        <w:ind w:left="567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E456DD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456DD" w:rsidRPr="00E456DD" w:rsidRDefault="00E456DD" w:rsidP="00381C63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E456DD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E456DD" w:rsidRPr="00E456DD" w:rsidRDefault="00381C63" w:rsidP="00381C6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456DD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56DD" w:rsidRPr="00E456DD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56DD" w:rsidRPr="00E456DD">
        <w:rPr>
          <w:rFonts w:ascii="Times New Roman" w:hAnsi="Times New Roman" w:cs="Times New Roman"/>
          <w:sz w:val="28"/>
          <w:szCs w:val="28"/>
        </w:rPr>
        <w:t>поселения</w:t>
      </w:r>
    </w:p>
    <w:p w:rsidR="00E456DD" w:rsidRPr="00E456DD" w:rsidRDefault="00E456DD" w:rsidP="00381C6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456DD">
        <w:rPr>
          <w:rFonts w:ascii="Times New Roman" w:hAnsi="Times New Roman" w:cs="Times New Roman"/>
          <w:sz w:val="28"/>
          <w:szCs w:val="28"/>
        </w:rPr>
        <w:t xml:space="preserve">                             Темниковского муниципального района</w:t>
      </w:r>
    </w:p>
    <w:p w:rsidR="00E456DD" w:rsidRPr="00E456DD" w:rsidRDefault="00E456DD" w:rsidP="00381C63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E456D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456DD" w:rsidRPr="00E456DD" w:rsidRDefault="00E456DD" w:rsidP="00381C63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E456DD">
        <w:rPr>
          <w:rFonts w:ascii="Times New Roman" w:hAnsi="Times New Roman" w:cs="Times New Roman"/>
          <w:sz w:val="28"/>
          <w:szCs w:val="28"/>
        </w:rPr>
        <w:t>от «</w:t>
      </w:r>
      <w:r w:rsidR="00381C63">
        <w:rPr>
          <w:rFonts w:ascii="Times New Roman" w:hAnsi="Times New Roman" w:cs="Times New Roman"/>
          <w:sz w:val="28"/>
          <w:szCs w:val="28"/>
        </w:rPr>
        <w:t>01</w:t>
      </w:r>
      <w:r w:rsidRPr="00E456DD">
        <w:rPr>
          <w:rFonts w:ascii="Times New Roman" w:hAnsi="Times New Roman" w:cs="Times New Roman"/>
          <w:sz w:val="28"/>
          <w:szCs w:val="28"/>
        </w:rPr>
        <w:t xml:space="preserve">» </w:t>
      </w:r>
      <w:r w:rsidR="00381C63">
        <w:rPr>
          <w:rFonts w:ascii="Times New Roman" w:hAnsi="Times New Roman" w:cs="Times New Roman"/>
          <w:sz w:val="28"/>
          <w:szCs w:val="28"/>
        </w:rPr>
        <w:t>февра</w:t>
      </w:r>
      <w:r w:rsidRPr="00E456DD">
        <w:rPr>
          <w:rFonts w:ascii="Times New Roman" w:hAnsi="Times New Roman" w:cs="Times New Roman"/>
          <w:sz w:val="28"/>
          <w:szCs w:val="28"/>
        </w:rPr>
        <w:t>ля  202</w:t>
      </w:r>
      <w:r w:rsidR="00381C63">
        <w:rPr>
          <w:rFonts w:ascii="Times New Roman" w:hAnsi="Times New Roman" w:cs="Times New Roman"/>
          <w:sz w:val="28"/>
          <w:szCs w:val="28"/>
        </w:rPr>
        <w:t>4</w:t>
      </w:r>
      <w:r w:rsidRPr="00E456DD">
        <w:rPr>
          <w:rFonts w:ascii="Times New Roman" w:hAnsi="Times New Roman" w:cs="Times New Roman"/>
          <w:sz w:val="28"/>
          <w:szCs w:val="28"/>
        </w:rPr>
        <w:t xml:space="preserve"> г. № </w:t>
      </w:r>
      <w:r w:rsidR="002E72E1">
        <w:rPr>
          <w:rFonts w:ascii="Times New Roman" w:hAnsi="Times New Roman" w:cs="Times New Roman"/>
          <w:sz w:val="28"/>
          <w:szCs w:val="28"/>
        </w:rPr>
        <w:t>20</w:t>
      </w:r>
    </w:p>
    <w:p w:rsidR="00E456DD" w:rsidRPr="00E456DD" w:rsidRDefault="00E456DD" w:rsidP="00E456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456DD" w:rsidRPr="00E456DD" w:rsidRDefault="00E456DD" w:rsidP="00E456D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P29"/>
      <w:bookmarkEnd w:id="0"/>
      <w:r w:rsidRPr="00E456DD">
        <w:rPr>
          <w:rFonts w:ascii="Times New Roman" w:hAnsi="Times New Roman" w:cs="Times New Roman"/>
          <w:b w:val="0"/>
          <w:bCs w:val="0"/>
          <w:sz w:val="28"/>
          <w:szCs w:val="28"/>
        </w:rPr>
        <w:t>План</w:t>
      </w:r>
    </w:p>
    <w:p w:rsidR="00E456DD" w:rsidRPr="00E456DD" w:rsidRDefault="00E456DD" w:rsidP="00E456D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456DD">
        <w:rPr>
          <w:rFonts w:ascii="Times New Roman" w:hAnsi="Times New Roman" w:cs="Times New Roman"/>
          <w:b w:val="0"/>
          <w:bCs w:val="0"/>
          <w:sz w:val="28"/>
          <w:szCs w:val="28"/>
        </w:rPr>
        <w:t>приватизации муниципального недвижимого имущества</w:t>
      </w:r>
    </w:p>
    <w:p w:rsidR="00E456DD" w:rsidRPr="00E456DD" w:rsidRDefault="00381C63" w:rsidP="00E456D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81C63">
        <w:rPr>
          <w:rFonts w:ascii="Times New Roman" w:hAnsi="Times New Roman" w:cs="Times New Roman"/>
          <w:b w:val="0"/>
          <w:bCs w:val="0"/>
          <w:sz w:val="28"/>
          <w:szCs w:val="28"/>
        </w:rPr>
        <w:t>Русско-Тювеевского</w:t>
      </w:r>
      <w:r w:rsidR="00E456DD" w:rsidRPr="00E456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Темниковского муниципального района Республики Мордовия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E456DD" w:rsidRPr="00E456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</w:p>
    <w:p w:rsidR="00E456DD" w:rsidRPr="00E456DD" w:rsidRDefault="00E456DD" w:rsidP="00E456DD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E456DD" w:rsidRPr="00E456DD" w:rsidRDefault="00E456DD" w:rsidP="00E456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2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954"/>
        <w:gridCol w:w="2835"/>
        <w:gridCol w:w="1985"/>
        <w:gridCol w:w="1843"/>
      </w:tblGrid>
      <w:tr w:rsidR="00E456DD" w:rsidRPr="00E456DD" w:rsidTr="005969E4">
        <w:trPr>
          <w:tblHeader/>
        </w:trPr>
        <w:tc>
          <w:tcPr>
            <w:tcW w:w="510" w:type="dxa"/>
          </w:tcPr>
          <w:p w:rsidR="00E456DD" w:rsidRPr="00E456DD" w:rsidRDefault="00E456DD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54" w:type="dxa"/>
          </w:tcPr>
          <w:p w:rsidR="00E456DD" w:rsidRPr="00E456DD" w:rsidRDefault="00E456DD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>Адрес недвижимого имущества</w:t>
            </w:r>
          </w:p>
        </w:tc>
        <w:tc>
          <w:tcPr>
            <w:tcW w:w="2835" w:type="dxa"/>
          </w:tcPr>
          <w:p w:rsidR="00E456DD" w:rsidRPr="00E456DD" w:rsidRDefault="00E456DD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 объекта, площадь, кадастровый номер</w:t>
            </w:r>
          </w:p>
        </w:tc>
        <w:tc>
          <w:tcPr>
            <w:tcW w:w="1985" w:type="dxa"/>
          </w:tcPr>
          <w:p w:rsidR="00E456DD" w:rsidRPr="00E456DD" w:rsidRDefault="00E456DD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>Ориентировочная дата проведения торгов</w:t>
            </w:r>
          </w:p>
        </w:tc>
        <w:tc>
          <w:tcPr>
            <w:tcW w:w="1843" w:type="dxa"/>
          </w:tcPr>
          <w:p w:rsidR="00E456DD" w:rsidRPr="00E456DD" w:rsidRDefault="00E456DD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 xml:space="preserve">Прогноз объем поступления в бюджет, </w:t>
            </w:r>
          </w:p>
          <w:p w:rsidR="00E456DD" w:rsidRPr="00E456DD" w:rsidRDefault="00E456DD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381C63" w:rsidRPr="00E456DD" w:rsidTr="005969E4">
        <w:tc>
          <w:tcPr>
            <w:tcW w:w="510" w:type="dxa"/>
          </w:tcPr>
          <w:p w:rsidR="00381C63" w:rsidRPr="00E456DD" w:rsidRDefault="00381C63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4" w:type="dxa"/>
          </w:tcPr>
          <w:p w:rsidR="00381C63" w:rsidRPr="00E456DD" w:rsidRDefault="00381C63" w:rsidP="00381C63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Темниковский район, </w:t>
            </w:r>
          </w:p>
          <w:p w:rsidR="00381C63" w:rsidRPr="00E456DD" w:rsidRDefault="00381C63" w:rsidP="00044AE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C63">
              <w:rPr>
                <w:rFonts w:ascii="Times New Roman" w:hAnsi="Times New Roman" w:cs="Times New Roman"/>
                <w:sz w:val="28"/>
                <w:szCs w:val="28"/>
              </w:rPr>
              <w:t>д. Русское Тювеево, ул. Студенческая, 19</w:t>
            </w:r>
          </w:p>
        </w:tc>
        <w:tc>
          <w:tcPr>
            <w:tcW w:w="2835" w:type="dxa"/>
          </w:tcPr>
          <w:p w:rsidR="00381C63" w:rsidRPr="00E456DD" w:rsidRDefault="00381C63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  <w:r>
              <w:t xml:space="preserve"> </w:t>
            </w:r>
            <w:r w:rsidRPr="00381C63">
              <w:rPr>
                <w:rFonts w:ascii="Times New Roman" w:hAnsi="Times New Roman" w:cs="Times New Roman"/>
                <w:sz w:val="28"/>
                <w:szCs w:val="28"/>
              </w:rPr>
              <w:t>1568 кв.м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                         кн </w:t>
            </w:r>
            <w:r w:rsidRPr="00381C63">
              <w:rPr>
                <w:rFonts w:ascii="Times New Roman" w:hAnsi="Times New Roman" w:cs="Times New Roman"/>
                <w:sz w:val="28"/>
                <w:szCs w:val="28"/>
              </w:rPr>
              <w:t>13:19:0208008:225</w:t>
            </w:r>
          </w:p>
        </w:tc>
        <w:tc>
          <w:tcPr>
            <w:tcW w:w="1985" w:type="dxa"/>
          </w:tcPr>
          <w:p w:rsidR="00381C63" w:rsidRPr="00E456DD" w:rsidRDefault="00381C63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>апрель, май</w:t>
            </w:r>
          </w:p>
        </w:tc>
        <w:tc>
          <w:tcPr>
            <w:tcW w:w="1843" w:type="dxa"/>
          </w:tcPr>
          <w:p w:rsidR="00381C63" w:rsidRPr="00E456DD" w:rsidRDefault="00381C63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228,00</w:t>
            </w:r>
          </w:p>
        </w:tc>
      </w:tr>
      <w:tr w:rsidR="00381C63" w:rsidRPr="00E456DD" w:rsidTr="005969E4">
        <w:tc>
          <w:tcPr>
            <w:tcW w:w="510" w:type="dxa"/>
          </w:tcPr>
          <w:p w:rsidR="00381C63" w:rsidRDefault="00381C63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4" w:type="dxa"/>
          </w:tcPr>
          <w:p w:rsidR="00381C63" w:rsidRPr="00E456DD" w:rsidRDefault="00381C63" w:rsidP="00381C63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r w:rsidRPr="00381C63">
              <w:rPr>
                <w:rFonts w:ascii="Times New Roman" w:hAnsi="Times New Roman" w:cs="Times New Roman"/>
                <w:sz w:val="28"/>
                <w:szCs w:val="28"/>
              </w:rPr>
              <w:t xml:space="preserve">Темниковский район, </w:t>
            </w:r>
            <w:r w:rsidR="00EB3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C63">
              <w:rPr>
                <w:rFonts w:ascii="Times New Roman" w:hAnsi="Times New Roman" w:cs="Times New Roman"/>
                <w:sz w:val="28"/>
                <w:szCs w:val="28"/>
              </w:rPr>
              <w:t>п. Нижний Сатис, ул. Набережная</w:t>
            </w:r>
          </w:p>
        </w:tc>
        <w:tc>
          <w:tcPr>
            <w:tcW w:w="2835" w:type="dxa"/>
          </w:tcPr>
          <w:p w:rsidR="00381C63" w:rsidRPr="00E456DD" w:rsidRDefault="00381C63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  <w:r>
              <w:t xml:space="preserve"> </w:t>
            </w:r>
            <w:r w:rsidRPr="00381C63">
              <w:rPr>
                <w:rFonts w:ascii="Times New Roman" w:hAnsi="Times New Roman" w:cs="Times New Roman"/>
                <w:sz w:val="28"/>
                <w:szCs w:val="28"/>
              </w:rPr>
              <w:t>1258 кв.м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                         кн </w:t>
            </w:r>
            <w:r w:rsidRPr="00381C63">
              <w:rPr>
                <w:rFonts w:ascii="Times New Roman" w:hAnsi="Times New Roman" w:cs="Times New Roman"/>
                <w:sz w:val="28"/>
                <w:szCs w:val="28"/>
              </w:rPr>
              <w:t>13:19:0422001:358</w:t>
            </w:r>
          </w:p>
        </w:tc>
        <w:tc>
          <w:tcPr>
            <w:tcW w:w="1985" w:type="dxa"/>
          </w:tcPr>
          <w:p w:rsidR="00381C63" w:rsidRPr="00E456DD" w:rsidRDefault="00381C63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6DD">
              <w:rPr>
                <w:rFonts w:ascii="Times New Roman" w:hAnsi="Times New Roman" w:cs="Times New Roman"/>
                <w:sz w:val="28"/>
                <w:szCs w:val="28"/>
              </w:rPr>
              <w:t>апрель, май</w:t>
            </w:r>
          </w:p>
        </w:tc>
        <w:tc>
          <w:tcPr>
            <w:tcW w:w="1843" w:type="dxa"/>
          </w:tcPr>
          <w:p w:rsidR="00381C63" w:rsidRPr="00E456DD" w:rsidRDefault="00381C63" w:rsidP="005969E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52,00</w:t>
            </w:r>
          </w:p>
        </w:tc>
      </w:tr>
    </w:tbl>
    <w:p w:rsidR="00E456DD" w:rsidRDefault="00E456DD" w:rsidP="00E456DD">
      <w:pPr>
        <w:ind w:firstLine="0"/>
      </w:pPr>
    </w:p>
    <w:sectPr w:rsidR="00E456DD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6CD" w:rsidRDefault="005856CD">
      <w:r>
        <w:separator/>
      </w:r>
    </w:p>
  </w:endnote>
  <w:endnote w:type="continuationSeparator" w:id="1">
    <w:p w:rsidR="005856CD" w:rsidRDefault="00585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6CD" w:rsidRDefault="005856CD">
      <w:r>
        <w:separator/>
      </w:r>
    </w:p>
  </w:footnote>
  <w:footnote w:type="continuationSeparator" w:id="1">
    <w:p w:rsidR="005856CD" w:rsidRDefault="005856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44AE7"/>
    <w:rsid w:val="000721A9"/>
    <w:rsid w:val="00073BE5"/>
    <w:rsid w:val="00086BA7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82FBE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2E72E1"/>
    <w:rsid w:val="00333837"/>
    <w:rsid w:val="00351DEA"/>
    <w:rsid w:val="00375795"/>
    <w:rsid w:val="00377C75"/>
    <w:rsid w:val="00381C63"/>
    <w:rsid w:val="00386A21"/>
    <w:rsid w:val="00392770"/>
    <w:rsid w:val="00395F92"/>
    <w:rsid w:val="003A6BA1"/>
    <w:rsid w:val="003B2836"/>
    <w:rsid w:val="003B4842"/>
    <w:rsid w:val="003D7916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744B7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56CD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464E8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29C8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E5A81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C67F0"/>
    <w:rsid w:val="008E7875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95A31"/>
    <w:rsid w:val="00AA1162"/>
    <w:rsid w:val="00AB56B8"/>
    <w:rsid w:val="00AF00E7"/>
    <w:rsid w:val="00B0582B"/>
    <w:rsid w:val="00B275B6"/>
    <w:rsid w:val="00B43F2A"/>
    <w:rsid w:val="00B44FDB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0D10"/>
    <w:rsid w:val="00BE4805"/>
    <w:rsid w:val="00BE72E4"/>
    <w:rsid w:val="00BF2298"/>
    <w:rsid w:val="00C32DEB"/>
    <w:rsid w:val="00C46BC5"/>
    <w:rsid w:val="00C548F7"/>
    <w:rsid w:val="00C60AFB"/>
    <w:rsid w:val="00C7003A"/>
    <w:rsid w:val="00C7021A"/>
    <w:rsid w:val="00C73C83"/>
    <w:rsid w:val="00C924F4"/>
    <w:rsid w:val="00CA2758"/>
    <w:rsid w:val="00CB174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918E6"/>
    <w:rsid w:val="00DA4961"/>
    <w:rsid w:val="00DB22D1"/>
    <w:rsid w:val="00DB5A6E"/>
    <w:rsid w:val="00DC4427"/>
    <w:rsid w:val="00DD43A9"/>
    <w:rsid w:val="00DE77C9"/>
    <w:rsid w:val="00DE7BA8"/>
    <w:rsid w:val="00E0025A"/>
    <w:rsid w:val="00E211B6"/>
    <w:rsid w:val="00E44B3A"/>
    <w:rsid w:val="00E456DD"/>
    <w:rsid w:val="00E569D2"/>
    <w:rsid w:val="00E64F30"/>
    <w:rsid w:val="00E6513A"/>
    <w:rsid w:val="00E87846"/>
    <w:rsid w:val="00EB35F1"/>
    <w:rsid w:val="00EC75BB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uiPriority w:val="99"/>
    <w:rsid w:val="00E456DD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2"/>
    </w:rPr>
  </w:style>
  <w:style w:type="paragraph" w:customStyle="1" w:styleId="ConsPlusTitle">
    <w:name w:val="ConsPlusTitle"/>
    <w:uiPriority w:val="99"/>
    <w:rsid w:val="00E456DD"/>
    <w:pPr>
      <w:widowControl w:val="0"/>
      <w:autoSpaceDE w:val="0"/>
      <w:autoSpaceDN w:val="0"/>
    </w:pPr>
    <w:rPr>
      <w:rFonts w:ascii="Calibri" w:eastAsia="Times New Roman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9</cp:revision>
  <cp:lastPrinted>2024-02-13T09:26:00Z</cp:lastPrinted>
  <dcterms:created xsi:type="dcterms:W3CDTF">2024-02-09T08:08:00Z</dcterms:created>
  <dcterms:modified xsi:type="dcterms:W3CDTF">2024-02-13T09:26:00Z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