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C169F8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1B10AC">
        <w:rPr>
          <w:rFonts w:ascii="Times New Roman" w:hAnsi="Times New Roman" w:cs="Times New Roman"/>
          <w:sz w:val="28"/>
          <w:szCs w:val="28"/>
        </w:rPr>
        <w:t>4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A445EE">
        <w:rPr>
          <w:rFonts w:ascii="Times New Roman" w:hAnsi="Times New Roman" w:cs="Times New Roman"/>
          <w:sz w:val="28"/>
          <w:szCs w:val="28"/>
        </w:rPr>
        <w:t>6</w:t>
      </w:r>
    </w:p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169F8" w:rsidRPr="00C169F8" w:rsidRDefault="00C169F8" w:rsidP="00C169F8">
      <w:pPr>
        <w:pStyle w:val="affff4"/>
        <w:shd w:val="clear" w:color="auto" w:fill="FFFFFF"/>
        <w:rPr>
          <w:caps/>
          <w:sz w:val="28"/>
          <w:szCs w:val="28"/>
        </w:rPr>
      </w:pPr>
      <w:r w:rsidRPr="00C169F8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C169F8" w:rsidRPr="00C169F8" w:rsidRDefault="00C169F8" w:rsidP="00C169F8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C169F8">
        <w:rPr>
          <w:caps/>
          <w:sz w:val="28"/>
          <w:szCs w:val="28"/>
        </w:rPr>
        <w:t>Республики мордовиЯ</w:t>
      </w:r>
    </w:p>
    <w:p w:rsidR="00C169F8" w:rsidRPr="00C169F8" w:rsidRDefault="00C169F8" w:rsidP="00C169F8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169F8" w:rsidRPr="00C169F8" w:rsidRDefault="00C169F8" w:rsidP="00C169F8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169F8" w:rsidRPr="00C169F8" w:rsidRDefault="00C169F8" w:rsidP="00C16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9F8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C169F8" w:rsidRPr="00C169F8" w:rsidRDefault="00C169F8" w:rsidP="00C169F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169F8" w:rsidRPr="00C169F8" w:rsidRDefault="00C169F8" w:rsidP="00C169F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169F8">
        <w:rPr>
          <w:rFonts w:ascii="Times New Roman" w:hAnsi="Times New Roman" w:cs="Times New Roman"/>
          <w:sz w:val="28"/>
          <w:szCs w:val="28"/>
        </w:rPr>
        <w:t xml:space="preserve">07 февраля 2024 г. </w:t>
      </w:r>
      <w:r w:rsidRPr="00C169F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№ 23</w:t>
      </w:r>
    </w:p>
    <w:p w:rsidR="00C169F8" w:rsidRPr="00C169F8" w:rsidRDefault="00C169F8" w:rsidP="00C169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169F8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C169F8" w:rsidRPr="00C169F8" w:rsidRDefault="00C169F8" w:rsidP="00C169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169F8" w:rsidRPr="00C169F8" w:rsidRDefault="00C169F8" w:rsidP="00C169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169F8" w:rsidRPr="00C169F8" w:rsidRDefault="00C169F8" w:rsidP="00C169F8">
      <w:pPr>
        <w:ind w:firstLine="709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169F8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Pr="00C169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Положения о порядке и размерах возмещения расходов, связанных со служебными командировками, </w:t>
      </w:r>
      <w:r w:rsidRPr="00C169F8">
        <w:rPr>
          <w:rFonts w:ascii="Times New Roman" w:hAnsi="Times New Roman" w:cs="Times New Roman"/>
          <w:b/>
          <w:bCs/>
          <w:kern w:val="36"/>
          <w:sz w:val="28"/>
          <w:szCs w:val="28"/>
        </w:rPr>
        <w:t>работникам,</w:t>
      </w:r>
      <w:bookmarkStart w:id="0" w:name="_Hlk156907099"/>
      <w:r w:rsidRPr="00C169F8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замещающим муниципальные должности  и должности муниципальной службы,</w:t>
      </w:r>
      <w:bookmarkEnd w:id="0"/>
      <w:r w:rsidRPr="00C169F8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в органах местного самоуправления </w:t>
      </w:r>
      <w:bookmarkStart w:id="1" w:name="_Hlk156903733"/>
      <w:r w:rsidRPr="00C169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Русско-Тювеевского сельского поселения </w:t>
      </w:r>
      <w:bookmarkEnd w:id="1"/>
      <w:r w:rsidRPr="00C169F8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Темниковского муниципального района Республики Мордовия</w:t>
      </w:r>
    </w:p>
    <w:p w:rsidR="00C169F8" w:rsidRPr="00C169F8" w:rsidRDefault="00C169F8" w:rsidP="00C169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69F8" w:rsidRPr="00C169F8" w:rsidRDefault="00C169F8" w:rsidP="00C169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69F8" w:rsidRPr="00C169F8" w:rsidRDefault="00C169F8" w:rsidP="00C169F8">
      <w:pPr>
        <w:ind w:firstLine="709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В соответствии с </w:t>
      </w:r>
      <w:hyperlink r:id="rId8" w:history="1">
        <w:r w:rsidRPr="00C169F8">
          <w:rPr>
            <w:rFonts w:ascii="Times New Roman" w:hAnsi="Times New Roman" w:cs="Times New Roman"/>
          </w:rPr>
          <w:t>Трудовым кодексом</w:t>
        </w:r>
      </w:hyperlink>
      <w:r w:rsidRPr="00C169F8">
        <w:rPr>
          <w:rFonts w:ascii="Times New Roman" w:hAnsi="Times New Roman" w:cs="Times New Roman"/>
        </w:rPr>
        <w:t xml:space="preserve"> Российской Федерации, </w:t>
      </w:r>
      <w:hyperlink r:id="rId9" w:history="1">
        <w:r w:rsidRPr="00C169F8">
          <w:rPr>
            <w:rFonts w:ascii="Times New Roman" w:hAnsi="Times New Roman" w:cs="Times New Roman"/>
          </w:rPr>
          <w:t>Постановлением</w:t>
        </w:r>
      </w:hyperlink>
      <w:r w:rsidRPr="00C169F8">
        <w:rPr>
          <w:rFonts w:ascii="Times New Roman" w:hAnsi="Times New Roman" w:cs="Times New Roman"/>
        </w:rPr>
        <w:t xml:space="preserve"> Правительства Российской Федерации от 13 октября 2008 г. № 749 "Об особенностях направления работников в служебные командировки" администрация </w:t>
      </w:r>
      <w:r w:rsidRPr="00C169F8">
        <w:rPr>
          <w:rFonts w:ascii="Times New Roman" w:hAnsi="Times New Roman" w:cs="Times New Roman"/>
          <w:bCs/>
          <w:color w:val="000000" w:themeColor="text1"/>
        </w:rPr>
        <w:t>Русско-Тювеевского сельского поселения</w:t>
      </w:r>
      <w:r w:rsidRPr="00C169F8">
        <w:rPr>
          <w:rFonts w:ascii="Times New Roman" w:hAnsi="Times New Roman" w:cs="Times New Roman"/>
          <w:bCs/>
          <w:color w:val="26282F"/>
        </w:rPr>
        <w:t xml:space="preserve"> </w:t>
      </w:r>
      <w:r w:rsidRPr="00C169F8">
        <w:rPr>
          <w:rFonts w:ascii="Times New Roman" w:hAnsi="Times New Roman" w:cs="Times New Roman"/>
        </w:rPr>
        <w:t>Темниковского муниципального района п о с т а н о в л я е т:</w:t>
      </w:r>
    </w:p>
    <w:p w:rsidR="00C169F8" w:rsidRPr="00C169F8" w:rsidRDefault="00C169F8" w:rsidP="00C169F8">
      <w:pPr>
        <w:ind w:firstLine="709"/>
        <w:rPr>
          <w:rFonts w:ascii="Times New Roman" w:hAnsi="Times New Roman" w:cs="Times New Roman"/>
        </w:rPr>
      </w:pPr>
      <w:bookmarkStart w:id="2" w:name="sub_1"/>
      <w:r w:rsidRPr="00C169F8">
        <w:rPr>
          <w:rFonts w:ascii="Times New Roman" w:hAnsi="Times New Roman" w:cs="Times New Roman"/>
        </w:rPr>
        <w:t xml:space="preserve">1. Утвердить прилагаемое </w:t>
      </w:r>
      <w:hyperlink w:anchor="sub_1000" w:history="1">
        <w:r w:rsidRPr="00C169F8">
          <w:rPr>
            <w:rFonts w:ascii="Times New Roman" w:hAnsi="Times New Roman" w:cs="Times New Roman"/>
          </w:rPr>
          <w:t>Положение</w:t>
        </w:r>
      </w:hyperlink>
      <w:r w:rsidRPr="00C169F8">
        <w:rPr>
          <w:rFonts w:ascii="Times New Roman" w:hAnsi="Times New Roman" w:cs="Times New Roman"/>
        </w:rPr>
        <w:t xml:space="preserve"> о порядке и размерах возмещения расходов, связанных со служебными командировками, работникам, </w:t>
      </w:r>
      <w:r w:rsidRPr="00C169F8">
        <w:rPr>
          <w:rFonts w:ascii="Times New Roman" w:hAnsi="Times New Roman" w:cs="Times New Roman"/>
          <w:bCs/>
          <w:kern w:val="36"/>
        </w:rPr>
        <w:t>замещающим муниципальные должности  и должности муниципальной службы,</w:t>
      </w:r>
      <w:r w:rsidRPr="00C169F8">
        <w:rPr>
          <w:rFonts w:ascii="Times New Roman" w:hAnsi="Times New Roman" w:cs="Times New Roman"/>
        </w:rPr>
        <w:t xml:space="preserve"> в органах местного самоуправления Русско-Тювеевского</w:t>
      </w:r>
      <w:r w:rsidRPr="00C169F8">
        <w:rPr>
          <w:rFonts w:ascii="Times New Roman" w:hAnsi="Times New Roman" w:cs="Times New Roman"/>
          <w:bCs/>
          <w:color w:val="26282F"/>
        </w:rPr>
        <w:t xml:space="preserve"> сельского поселения </w:t>
      </w:r>
      <w:r w:rsidRPr="00C169F8">
        <w:rPr>
          <w:rFonts w:ascii="Times New Roman" w:hAnsi="Times New Roman" w:cs="Times New Roman"/>
        </w:rPr>
        <w:t>Темниковского муниципального района Республики Мордовия.</w:t>
      </w:r>
    </w:p>
    <w:p w:rsidR="00C169F8" w:rsidRPr="00C169F8" w:rsidRDefault="00C169F8" w:rsidP="00C169F8">
      <w:pPr>
        <w:ind w:firstLine="709"/>
        <w:rPr>
          <w:rFonts w:ascii="Times New Roman" w:hAnsi="Times New Roman" w:cs="Times New Roman"/>
        </w:rPr>
      </w:pPr>
      <w:bookmarkStart w:id="3" w:name="sub_2"/>
      <w:bookmarkEnd w:id="2"/>
      <w:r w:rsidRPr="00C169F8">
        <w:rPr>
          <w:rFonts w:ascii="Times New Roman" w:hAnsi="Times New Roman" w:cs="Times New Roman"/>
        </w:rPr>
        <w:t xml:space="preserve">2. Установить, что финансирование расходов, связанных с реализацией настоящего постановления, осуществляется за счет средств, предусмотренных в бюджете </w:t>
      </w:r>
      <w:r w:rsidRPr="00C169F8">
        <w:rPr>
          <w:rFonts w:ascii="Times New Roman" w:hAnsi="Times New Roman" w:cs="Times New Roman"/>
          <w:bCs/>
          <w:color w:val="000000" w:themeColor="text1"/>
        </w:rPr>
        <w:t>Русско-Тювеевского сельского поселения</w:t>
      </w:r>
      <w:r w:rsidRPr="00C169F8">
        <w:rPr>
          <w:rFonts w:ascii="Times New Roman" w:hAnsi="Times New Roman" w:cs="Times New Roman"/>
          <w:bCs/>
          <w:color w:val="26282F"/>
        </w:rPr>
        <w:t xml:space="preserve"> </w:t>
      </w:r>
      <w:r w:rsidRPr="00C169F8">
        <w:rPr>
          <w:rFonts w:ascii="Times New Roman" w:hAnsi="Times New Roman" w:cs="Times New Roman"/>
        </w:rPr>
        <w:t>Темниковского муниципального района на содержание органов местного самоуправления Русско-Тювеевского сельского поселения Темниковского муниципального района.</w:t>
      </w:r>
    </w:p>
    <w:p w:rsidR="00C169F8" w:rsidRPr="00C169F8" w:rsidRDefault="00C169F8" w:rsidP="00C169F8">
      <w:pPr>
        <w:ind w:firstLine="709"/>
        <w:rPr>
          <w:rFonts w:ascii="Times New Roman" w:hAnsi="Times New Roman" w:cs="Times New Roman"/>
        </w:rPr>
      </w:pPr>
      <w:bookmarkStart w:id="4" w:name="sub_3"/>
      <w:bookmarkEnd w:id="3"/>
      <w:r w:rsidRPr="00C169F8">
        <w:rPr>
          <w:rFonts w:ascii="Times New Roman" w:hAnsi="Times New Roman" w:cs="Times New Roman"/>
        </w:rPr>
        <w:t>3.</w:t>
      </w:r>
      <w:bookmarkStart w:id="5" w:name="sub_4"/>
      <w:bookmarkEnd w:id="4"/>
      <w:r w:rsidRPr="00C169F8">
        <w:rPr>
          <w:rFonts w:ascii="Times New Roman" w:hAnsi="Times New Roman" w:cs="Times New Roman"/>
        </w:rPr>
        <w:t xml:space="preserve">Настоящее постановление вступает в законную силу после дня его </w:t>
      </w:r>
      <w:hyperlink r:id="rId10" w:history="1">
        <w:r w:rsidRPr="00C169F8">
          <w:rPr>
            <w:rFonts w:ascii="Times New Roman" w:hAnsi="Times New Roman" w:cs="Times New Roman"/>
          </w:rPr>
          <w:t>официального опубликования</w:t>
        </w:r>
      </w:hyperlink>
      <w:r w:rsidRPr="00C169F8">
        <w:rPr>
          <w:rFonts w:ascii="Times New Roman" w:hAnsi="Times New Roman" w:cs="Times New Roman"/>
        </w:rPr>
        <w:t>.</w:t>
      </w:r>
    </w:p>
    <w:bookmarkEnd w:id="5"/>
    <w:p w:rsidR="00C169F8" w:rsidRPr="00C169F8" w:rsidRDefault="00C169F8" w:rsidP="00C169F8">
      <w:pPr>
        <w:ind w:firstLine="709"/>
        <w:rPr>
          <w:rFonts w:ascii="Times New Roman" w:hAnsi="Times New Roman" w:cs="Times New Roman"/>
        </w:rPr>
      </w:pPr>
    </w:p>
    <w:p w:rsidR="00C169F8" w:rsidRPr="00C169F8" w:rsidRDefault="00C169F8" w:rsidP="00C169F8">
      <w:pPr>
        <w:ind w:firstLine="709"/>
        <w:rPr>
          <w:rFonts w:ascii="Times New Roman" w:hAnsi="Times New Roman" w:cs="Times New Roman"/>
        </w:rPr>
      </w:pPr>
    </w:p>
    <w:p w:rsidR="00C169F8" w:rsidRPr="00C169F8" w:rsidRDefault="00C169F8" w:rsidP="00C169F8">
      <w:pPr>
        <w:ind w:firstLine="709"/>
        <w:rPr>
          <w:rFonts w:ascii="Times New Roman" w:hAnsi="Times New Roman" w:cs="Times New Roman"/>
        </w:rPr>
      </w:pPr>
    </w:p>
    <w:p w:rsidR="00C169F8" w:rsidRPr="00C169F8" w:rsidRDefault="00C169F8" w:rsidP="00C169F8">
      <w:pPr>
        <w:ind w:firstLine="0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Глава Русско-Тювеевского</w:t>
      </w:r>
    </w:p>
    <w:p w:rsidR="00C169F8" w:rsidRPr="00C169F8" w:rsidRDefault="00C169F8" w:rsidP="00C169F8">
      <w:pPr>
        <w:ind w:firstLine="0"/>
        <w:jc w:val="left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сельского поселения                                                                                   О.И. Бондарчук</w:t>
      </w:r>
    </w:p>
    <w:p w:rsidR="00C169F8" w:rsidRPr="00C169F8" w:rsidRDefault="00C169F8" w:rsidP="00C169F8">
      <w:pPr>
        <w:ind w:firstLine="0"/>
        <w:jc w:val="left"/>
        <w:rPr>
          <w:rFonts w:ascii="Times New Roman" w:hAnsi="Times New Roman" w:cs="Times New Roman"/>
        </w:rPr>
      </w:pPr>
    </w:p>
    <w:p w:rsidR="00C169F8" w:rsidRPr="00C169F8" w:rsidRDefault="00C169F8" w:rsidP="00C169F8">
      <w:pPr>
        <w:ind w:firstLine="0"/>
        <w:jc w:val="left"/>
        <w:rPr>
          <w:rFonts w:ascii="Times New Roman" w:hAnsi="Times New Roman" w:cs="Times New Roman"/>
        </w:rPr>
      </w:pPr>
    </w:p>
    <w:p w:rsidR="00C169F8" w:rsidRPr="00C169F8" w:rsidRDefault="00C169F8" w:rsidP="00C169F8">
      <w:pPr>
        <w:ind w:firstLine="0"/>
        <w:jc w:val="left"/>
        <w:rPr>
          <w:rFonts w:ascii="Times New Roman" w:hAnsi="Times New Roman" w:cs="Times New Roman"/>
        </w:rPr>
      </w:pPr>
    </w:p>
    <w:p w:rsidR="00C169F8" w:rsidRPr="00C169F8" w:rsidRDefault="00C169F8" w:rsidP="00C169F8">
      <w:pPr>
        <w:ind w:firstLine="0"/>
        <w:jc w:val="left"/>
        <w:rPr>
          <w:rFonts w:ascii="Times New Roman" w:hAnsi="Times New Roman" w:cs="Times New Roman"/>
        </w:rPr>
      </w:pPr>
    </w:p>
    <w:p w:rsidR="00C169F8" w:rsidRPr="00C169F8" w:rsidRDefault="00C169F8" w:rsidP="00C169F8">
      <w:pPr>
        <w:ind w:firstLine="0"/>
        <w:jc w:val="left"/>
        <w:rPr>
          <w:rFonts w:ascii="Times New Roman" w:hAnsi="Times New Roman" w:cs="Times New Roman"/>
        </w:rPr>
      </w:pPr>
    </w:p>
    <w:p w:rsidR="00C169F8" w:rsidRPr="00C169F8" w:rsidRDefault="00C169F8" w:rsidP="00C169F8">
      <w:pPr>
        <w:ind w:firstLine="5103"/>
        <w:jc w:val="right"/>
        <w:rPr>
          <w:rFonts w:ascii="Times New Roman" w:hAnsi="Times New Roman" w:cs="Times New Roman"/>
          <w:bCs/>
        </w:rPr>
      </w:pPr>
      <w:r w:rsidRPr="00C169F8">
        <w:rPr>
          <w:rFonts w:ascii="Times New Roman" w:hAnsi="Times New Roman" w:cs="Times New Roman"/>
          <w:bCs/>
        </w:rPr>
        <w:t>УТВЕРЖДЕНО:</w:t>
      </w:r>
    </w:p>
    <w:p w:rsidR="00C169F8" w:rsidRPr="00C169F8" w:rsidRDefault="00C169F8" w:rsidP="00C169F8">
      <w:pPr>
        <w:ind w:firstLine="5103"/>
        <w:jc w:val="right"/>
        <w:rPr>
          <w:rFonts w:ascii="Times New Roman" w:hAnsi="Times New Roman" w:cs="Times New Roman"/>
          <w:bCs/>
        </w:rPr>
      </w:pPr>
      <w:r w:rsidRPr="00C169F8">
        <w:rPr>
          <w:rFonts w:ascii="Times New Roman" w:hAnsi="Times New Roman" w:cs="Times New Roman"/>
          <w:bCs/>
        </w:rPr>
        <w:t xml:space="preserve">Постановлением  Администрации  Русско-Тювеевского сельского поселения </w:t>
      </w:r>
    </w:p>
    <w:p w:rsidR="00C169F8" w:rsidRPr="00C169F8" w:rsidRDefault="00C169F8" w:rsidP="00C169F8">
      <w:pPr>
        <w:ind w:firstLine="5103"/>
        <w:jc w:val="right"/>
        <w:rPr>
          <w:rFonts w:ascii="Times New Roman" w:hAnsi="Times New Roman" w:cs="Times New Roman"/>
          <w:bCs/>
        </w:rPr>
      </w:pPr>
      <w:r w:rsidRPr="00C169F8">
        <w:rPr>
          <w:rFonts w:ascii="Times New Roman" w:hAnsi="Times New Roman" w:cs="Times New Roman"/>
          <w:bCs/>
        </w:rPr>
        <w:t xml:space="preserve">Темниковского муниципального района </w:t>
      </w:r>
    </w:p>
    <w:p w:rsidR="00C169F8" w:rsidRPr="00C169F8" w:rsidRDefault="00C169F8" w:rsidP="00C169F8">
      <w:pPr>
        <w:ind w:firstLine="5103"/>
        <w:jc w:val="right"/>
        <w:rPr>
          <w:rFonts w:ascii="Times New Roman" w:hAnsi="Times New Roman" w:cs="Times New Roman"/>
          <w:bCs/>
        </w:rPr>
      </w:pPr>
      <w:r w:rsidRPr="00C169F8">
        <w:rPr>
          <w:rFonts w:ascii="Times New Roman" w:hAnsi="Times New Roman" w:cs="Times New Roman"/>
          <w:bCs/>
        </w:rPr>
        <w:t xml:space="preserve">Республики Мордовия </w:t>
      </w:r>
    </w:p>
    <w:p w:rsidR="00C169F8" w:rsidRPr="00C169F8" w:rsidRDefault="00C169F8" w:rsidP="00C169F8">
      <w:pPr>
        <w:ind w:firstLine="5103"/>
        <w:jc w:val="right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от 07.02.2024 г. № 23</w:t>
      </w:r>
    </w:p>
    <w:p w:rsidR="00C169F8" w:rsidRPr="00C169F8" w:rsidRDefault="00C169F8" w:rsidP="00C169F8">
      <w:pPr>
        <w:ind w:firstLine="5103"/>
        <w:jc w:val="center"/>
        <w:rPr>
          <w:rFonts w:ascii="Times New Roman" w:hAnsi="Times New Roman" w:cs="Times New Roman"/>
          <w:b/>
        </w:rPr>
      </w:pPr>
      <w:r w:rsidRPr="00C169F8">
        <w:rPr>
          <w:rFonts w:ascii="Times New Roman" w:hAnsi="Times New Roman" w:cs="Times New Roman"/>
          <w:b/>
          <w:bCs/>
          <w:color w:val="26282F"/>
        </w:rPr>
        <w:br/>
      </w:r>
    </w:p>
    <w:p w:rsidR="00C169F8" w:rsidRPr="00C169F8" w:rsidRDefault="00C169F8" w:rsidP="00C169F8">
      <w:pPr>
        <w:jc w:val="center"/>
        <w:rPr>
          <w:rFonts w:ascii="Times New Roman" w:hAnsi="Times New Roman" w:cs="Times New Roman"/>
          <w:b/>
          <w:bCs/>
          <w:kern w:val="36"/>
        </w:rPr>
      </w:pPr>
      <w:r w:rsidRPr="00C169F8">
        <w:rPr>
          <w:rFonts w:ascii="Times New Roman" w:hAnsi="Times New Roman" w:cs="Times New Roman"/>
          <w:b/>
          <w:bCs/>
          <w:color w:val="26282F"/>
        </w:rPr>
        <w:t>Положение</w:t>
      </w:r>
      <w:r w:rsidRPr="00C169F8">
        <w:rPr>
          <w:rFonts w:ascii="Times New Roman" w:hAnsi="Times New Roman" w:cs="Times New Roman"/>
          <w:b/>
          <w:bCs/>
          <w:color w:val="26282F"/>
        </w:rPr>
        <w:br/>
        <w:t>о порядке и размерах возмещения расходов, связанных со служебными командировками, работникам,</w:t>
      </w:r>
      <w:r w:rsidRPr="00C169F8">
        <w:rPr>
          <w:rFonts w:ascii="Times New Roman" w:hAnsi="Times New Roman" w:cs="Times New Roman"/>
          <w:b/>
          <w:bCs/>
          <w:kern w:val="36"/>
        </w:rPr>
        <w:t xml:space="preserve"> замещающим муниципальные должности</w:t>
      </w:r>
    </w:p>
    <w:p w:rsidR="00C169F8" w:rsidRPr="00C169F8" w:rsidRDefault="00C169F8" w:rsidP="00C169F8">
      <w:pPr>
        <w:jc w:val="center"/>
        <w:rPr>
          <w:rFonts w:ascii="Times New Roman" w:hAnsi="Times New Roman" w:cs="Times New Roman"/>
          <w:b/>
          <w:bCs/>
          <w:color w:val="26282F"/>
        </w:rPr>
      </w:pPr>
      <w:r w:rsidRPr="00C169F8">
        <w:rPr>
          <w:rFonts w:ascii="Times New Roman" w:hAnsi="Times New Roman" w:cs="Times New Roman"/>
          <w:b/>
          <w:bCs/>
          <w:kern w:val="36"/>
        </w:rPr>
        <w:t xml:space="preserve"> и должности муниципальной службы,</w:t>
      </w:r>
      <w:r w:rsidRPr="00C169F8">
        <w:rPr>
          <w:rFonts w:ascii="Times New Roman" w:hAnsi="Times New Roman" w:cs="Times New Roman"/>
          <w:b/>
          <w:bCs/>
          <w:color w:val="26282F"/>
        </w:rPr>
        <w:t xml:space="preserve"> в органах местного самоуправления Русско-Тювеевского сельского поселения Темниковского муниципального района Республики Мордовия</w:t>
      </w:r>
    </w:p>
    <w:p w:rsidR="00C169F8" w:rsidRPr="00C169F8" w:rsidRDefault="00C169F8" w:rsidP="00C169F8">
      <w:pPr>
        <w:jc w:val="center"/>
        <w:rPr>
          <w:rFonts w:ascii="Times New Roman" w:hAnsi="Times New Roman" w:cs="Times New Roman"/>
          <w:b/>
        </w:rPr>
      </w:pPr>
    </w:p>
    <w:p w:rsidR="00C169F8" w:rsidRPr="00C169F8" w:rsidRDefault="00C169F8" w:rsidP="00C169F8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6" w:name="sub_100"/>
      <w:r w:rsidRPr="00C169F8">
        <w:rPr>
          <w:rFonts w:ascii="Times New Roman" w:hAnsi="Times New Roman" w:cs="Times New Roman"/>
          <w:b/>
          <w:bCs/>
          <w:color w:val="26282F"/>
        </w:rPr>
        <w:t>1. Общие положения</w:t>
      </w:r>
    </w:p>
    <w:bookmarkEnd w:id="6"/>
    <w:p w:rsidR="00C169F8" w:rsidRPr="00C169F8" w:rsidRDefault="00C169F8" w:rsidP="00C169F8">
      <w:pPr>
        <w:rPr>
          <w:rFonts w:ascii="Times New Roman" w:hAnsi="Times New Roman" w:cs="Times New Roman"/>
        </w:rPr>
      </w:pP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7" w:name="sub_1001"/>
      <w:r w:rsidRPr="00C169F8">
        <w:rPr>
          <w:rFonts w:ascii="Times New Roman" w:hAnsi="Times New Roman" w:cs="Times New Roman"/>
        </w:rPr>
        <w:t>1. Положение о порядке и размерах возмещения расходов, связанных со служебными командировками, работникам</w:t>
      </w:r>
      <w:r w:rsidRPr="00C169F8">
        <w:rPr>
          <w:rFonts w:ascii="Times New Roman" w:hAnsi="Times New Roman" w:cs="Times New Roman"/>
          <w:bCs/>
          <w:kern w:val="36"/>
        </w:rPr>
        <w:t xml:space="preserve"> замещающим муниципальные должности  и должности муниципальной службы,</w:t>
      </w:r>
      <w:r w:rsidRPr="00C169F8">
        <w:rPr>
          <w:rFonts w:ascii="Times New Roman" w:hAnsi="Times New Roman" w:cs="Times New Roman"/>
        </w:rPr>
        <w:t xml:space="preserve"> в органах местного самоуправления </w:t>
      </w:r>
      <w:r w:rsidRPr="00C169F8">
        <w:rPr>
          <w:rFonts w:ascii="Times New Roman" w:hAnsi="Times New Roman" w:cs="Times New Roman"/>
          <w:bCs/>
          <w:color w:val="000000" w:themeColor="text1"/>
        </w:rPr>
        <w:t>Русско-Тювеевского сельского поселения</w:t>
      </w:r>
      <w:r w:rsidRPr="00C169F8">
        <w:rPr>
          <w:rFonts w:ascii="Times New Roman" w:hAnsi="Times New Roman" w:cs="Times New Roman"/>
          <w:bCs/>
          <w:color w:val="26282F"/>
        </w:rPr>
        <w:t xml:space="preserve"> </w:t>
      </w:r>
      <w:r w:rsidRPr="00C169F8">
        <w:rPr>
          <w:rFonts w:ascii="Times New Roman" w:hAnsi="Times New Roman" w:cs="Times New Roman"/>
        </w:rPr>
        <w:t xml:space="preserve">Темниковского муниципального района Республики Мордовия, (далее - Положение), разработано в соответствии с </w:t>
      </w:r>
      <w:hyperlink r:id="rId11" w:history="1">
        <w:r w:rsidRPr="00C169F8">
          <w:rPr>
            <w:rFonts w:ascii="Times New Roman" w:hAnsi="Times New Roman" w:cs="Times New Roman"/>
          </w:rPr>
          <w:t>Трудовым кодексом</w:t>
        </w:r>
      </w:hyperlink>
      <w:r w:rsidRPr="00C169F8">
        <w:rPr>
          <w:rFonts w:ascii="Times New Roman" w:hAnsi="Times New Roman" w:cs="Times New Roman"/>
        </w:rPr>
        <w:t xml:space="preserve"> Российской Федерации, </w:t>
      </w:r>
      <w:hyperlink r:id="rId12" w:history="1">
        <w:r w:rsidRPr="00C169F8">
          <w:rPr>
            <w:rFonts w:ascii="Times New Roman" w:hAnsi="Times New Roman" w:cs="Times New Roman"/>
          </w:rPr>
          <w:t>Постановлением</w:t>
        </w:r>
      </w:hyperlink>
      <w:r w:rsidRPr="00C169F8">
        <w:rPr>
          <w:rFonts w:ascii="Times New Roman" w:hAnsi="Times New Roman" w:cs="Times New Roman"/>
        </w:rPr>
        <w:t xml:space="preserve"> Правительства Российской Федерации от 13 октября 2008 N 749 "Об особенностях направления работников в служебные командировки".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8" w:name="sub_1002"/>
      <w:bookmarkEnd w:id="7"/>
      <w:r w:rsidRPr="00C169F8">
        <w:rPr>
          <w:rFonts w:ascii="Times New Roman" w:hAnsi="Times New Roman" w:cs="Times New Roman"/>
        </w:rPr>
        <w:t>2. Настоящее Положение устанавливает порядок и размер возмещения расходов, связанных со служебными командировками, работникам,</w:t>
      </w:r>
      <w:r w:rsidRPr="00C169F8">
        <w:rPr>
          <w:rFonts w:ascii="Times New Roman" w:hAnsi="Times New Roman" w:cs="Times New Roman"/>
          <w:bCs/>
          <w:kern w:val="36"/>
        </w:rPr>
        <w:t xml:space="preserve"> замещающим муниципальные должности и должности муниципальной службы,</w:t>
      </w:r>
      <w:r w:rsidRPr="00C169F8">
        <w:rPr>
          <w:rFonts w:ascii="Times New Roman" w:hAnsi="Times New Roman" w:cs="Times New Roman"/>
        </w:rPr>
        <w:t xml:space="preserve"> в органах местного самоуправления Русско-Тювеевского сельского поселения Темниковского муниципального района Республики Мордовия, (далее - работников).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9" w:name="sub_1003"/>
      <w:bookmarkEnd w:id="8"/>
      <w:r w:rsidRPr="00C169F8">
        <w:rPr>
          <w:rFonts w:ascii="Times New Roman" w:hAnsi="Times New Roman" w:cs="Times New Roman"/>
        </w:rPr>
        <w:t>3. В командировки направляются работники, состоящие в трудовых отношениях с работодателем.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10" w:name="sub_1004"/>
      <w:bookmarkEnd w:id="9"/>
      <w:r w:rsidRPr="00C169F8">
        <w:rPr>
          <w:rFonts w:ascii="Times New Roman" w:hAnsi="Times New Roman" w:cs="Times New Roman"/>
        </w:rPr>
        <w:t>4. В целях настоящего Положения местом постоянной работы следует считать место расположения организации (обособленного структурного подразделения организации), работа в которой обусловлена трудовым договором (далее - командирующая организация).</w:t>
      </w:r>
    </w:p>
    <w:bookmarkEnd w:id="10"/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Работники направляются в командировки на основании письменного решения работодателя (</w:t>
      </w:r>
      <w:hyperlink w:anchor="sub_1100" w:history="1">
        <w:r w:rsidRPr="00C169F8">
          <w:rPr>
            <w:rFonts w:ascii="Times New Roman" w:hAnsi="Times New Roman" w:cs="Times New Roman"/>
          </w:rPr>
          <w:t>Приложение N 1</w:t>
        </w:r>
      </w:hyperlink>
      <w:r w:rsidRPr="00C169F8">
        <w:rPr>
          <w:rFonts w:ascii="Times New Roman" w:hAnsi="Times New Roman" w:cs="Times New Roman"/>
        </w:rPr>
        <w:t xml:space="preserve"> к настоящему Положению) на определенный срок для выполнения служебного поручения вне места постоянной работы.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Служебные поездки работников, постоянная работа которых осуществляется в пути или имеет разъездной характер, командировками не признаются.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11" w:name="sub_1005"/>
      <w:r w:rsidRPr="00C169F8">
        <w:rPr>
          <w:rFonts w:ascii="Times New Roman" w:hAnsi="Times New Roman" w:cs="Times New Roman"/>
        </w:rPr>
        <w:t>5. Срок командировки определяется работодателем с учетом объема, сложности и других особенностей служебного поручения.</w:t>
      </w:r>
    </w:p>
    <w:bookmarkEnd w:id="11"/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Днем выезда в командировку считается дата отправления поезда, самолета, автобуса или другого транспортного средства от места постоянной работы командированного, а днем приезда из командировки - дата прибытия указанного транспортного средства вместо постоянной работы. При отправлении транспортного средства до 24 часов включительно днем отъезда в командировку считаются текущие сутки, а с 00 часов и позднее - последующие сутки.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В случае если станция, пристань или аэропорт находятся за чертой населенного пункта, учитывается время, необходимое для проезда до станции, пристани или аэропорта.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Аналогично определяется день приезда работника вместо постоянной работы.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lastRenderedPageBreak/>
        <w:t>Вопрос о явке работника на работу в день выезда в командировку и в день приезда из командировки решается по договоренности с работодателем.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12" w:name="sub_1006"/>
      <w:r w:rsidRPr="00C169F8">
        <w:rPr>
          <w:rFonts w:ascii="Times New Roman" w:hAnsi="Times New Roman" w:cs="Times New Roman"/>
        </w:rPr>
        <w:t xml:space="preserve">6.Оплата труда работника в случае привлечения его к работе в выходные или нерабочие праздничные дни производится в соответствии с </w:t>
      </w:r>
      <w:hyperlink r:id="rId13" w:history="1">
        <w:r w:rsidRPr="00C169F8">
          <w:rPr>
            <w:rFonts w:ascii="Times New Roman" w:hAnsi="Times New Roman" w:cs="Times New Roman"/>
          </w:rPr>
          <w:t>трудовым законодательством</w:t>
        </w:r>
      </w:hyperlink>
      <w:r w:rsidRPr="00C169F8">
        <w:rPr>
          <w:rFonts w:ascii="Times New Roman" w:hAnsi="Times New Roman" w:cs="Times New Roman"/>
        </w:rPr>
        <w:t xml:space="preserve"> Российской Федерации.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13" w:name="sub_1007"/>
      <w:bookmarkEnd w:id="12"/>
      <w:r w:rsidRPr="00C169F8">
        <w:rPr>
          <w:rFonts w:ascii="Times New Roman" w:hAnsi="Times New Roman" w:cs="Times New Roman"/>
        </w:rPr>
        <w:t>7.Фактический срок пребывания работника в командировке определяется по проездным документам, представляемым работником по возвращении из командировки.</w:t>
      </w:r>
    </w:p>
    <w:bookmarkEnd w:id="13"/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 (</w:t>
      </w:r>
      <w:hyperlink w:anchor="sub_1200" w:history="1">
        <w:r w:rsidRPr="00C169F8">
          <w:rPr>
            <w:rFonts w:ascii="Times New Roman" w:hAnsi="Times New Roman" w:cs="Times New Roman"/>
          </w:rPr>
          <w:t>Приложение № 2</w:t>
        </w:r>
      </w:hyperlink>
      <w:r w:rsidRPr="00C169F8">
        <w:rPr>
          <w:rFonts w:ascii="Times New Roman" w:hAnsi="Times New Roman" w:cs="Times New Roman"/>
        </w:rPr>
        <w:t xml:space="preserve"> к настоящему Положению),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14" w:name="sub_1008"/>
      <w:r w:rsidRPr="00C169F8">
        <w:rPr>
          <w:rFonts w:ascii="Times New Roman" w:hAnsi="Times New Roman" w:cs="Times New Roman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Федерации, утвержденными постановлением Правительства Российской Федерации от 18 ноября 2020 г. № 1853 "Об утверждении Правил предоставления гостиничных услуг в Российской Федерации". 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8. 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командировки).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15" w:name="sub_1009"/>
      <w:bookmarkEnd w:id="14"/>
      <w:r w:rsidRPr="00C169F8">
        <w:rPr>
          <w:rFonts w:ascii="Times New Roman" w:hAnsi="Times New Roman" w:cs="Times New Roman"/>
        </w:rPr>
        <w:t>9. Средний заработок за период нахождения работника в командировке, а также за дни нахождения в пути, в том числе за время вынужденной остановки в пути, сохраняется за все дни работы по графику, установленному в командирующей организации.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16" w:name="sub_1010"/>
      <w:bookmarkEnd w:id="15"/>
      <w:r w:rsidRPr="00C169F8">
        <w:rPr>
          <w:rFonts w:ascii="Times New Roman" w:hAnsi="Times New Roman" w:cs="Times New Roman"/>
        </w:rPr>
        <w:t>10. Работнику при направлении его в командировку выдается денежный аванс на оплату расходов по проезду и найму жилого помещения и дополнительных расходов, связанных с проживанием вне места постоянного жительства (суточные).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17" w:name="sub_1011"/>
      <w:bookmarkEnd w:id="16"/>
      <w:r w:rsidRPr="00C169F8">
        <w:rPr>
          <w:rFonts w:ascii="Times New Roman" w:hAnsi="Times New Roman" w:cs="Times New Roman"/>
        </w:rPr>
        <w:t>11. Работникам возмещаются расходы по проезду и найму жилого помещения, дополнительные расходы, связанные с проживанием вне постоянного места жительства (суточные), а также иные расходы, произведенные работником с разрешения руководителя организации.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18" w:name="sub_112"/>
      <w:bookmarkEnd w:id="17"/>
      <w:r w:rsidRPr="00C169F8">
        <w:rPr>
          <w:rFonts w:ascii="Times New Roman" w:hAnsi="Times New Roman" w:cs="Times New Roman"/>
        </w:rPr>
        <w:t xml:space="preserve">Порядок и размеры возмещения расходов, связанных с командировками, определяются в соответствии с положениями </w:t>
      </w:r>
      <w:hyperlink r:id="rId14" w:history="1">
        <w:r w:rsidRPr="00C169F8">
          <w:rPr>
            <w:rFonts w:ascii="Times New Roman" w:hAnsi="Times New Roman" w:cs="Times New Roman"/>
          </w:rPr>
          <w:t>статьи 168</w:t>
        </w:r>
      </w:hyperlink>
      <w:r w:rsidRPr="00C169F8">
        <w:rPr>
          <w:rFonts w:ascii="Times New Roman" w:hAnsi="Times New Roman" w:cs="Times New Roman"/>
        </w:rPr>
        <w:t xml:space="preserve"> Трудового кодекса Российской Федерации.</w:t>
      </w:r>
    </w:p>
    <w:bookmarkEnd w:id="18"/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Дополнительные расходы, связанные с проживанием вне места жительства (суточные), возмещаются работнику за каждый день нахождения в командировке, включая выходные и нерабочие праздничные дни, а также за дни нахождения в пути, в том числе за время вынужденной остановки в пути, с учетом положений, предусмотренных </w:t>
      </w:r>
      <w:hyperlink w:anchor="sub_1018" w:history="1">
        <w:r w:rsidRPr="00C169F8">
          <w:rPr>
            <w:rFonts w:ascii="Times New Roman" w:hAnsi="Times New Roman" w:cs="Times New Roman"/>
          </w:rPr>
          <w:t>пунктом 18</w:t>
        </w:r>
      </w:hyperlink>
      <w:r w:rsidRPr="00C169F8">
        <w:rPr>
          <w:rFonts w:ascii="Times New Roman" w:hAnsi="Times New Roman" w:cs="Times New Roman"/>
        </w:rPr>
        <w:t xml:space="preserve"> настоящего Положения.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При командировках в местность, откуда работник, исходя из условий транспортного сообщения и характера выполняемой в командировке работы, имеет возможность ежедневно возвращаться к месту постоянного жительства, суточные не выплачиваются.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Вопрос о целесообразности ежедневного возвращения работника из места командирования к месту постоянного жительства в каждом конкретном случае решается руководителем </w:t>
      </w:r>
      <w:r w:rsidRPr="00C169F8">
        <w:rPr>
          <w:rFonts w:ascii="Times New Roman" w:hAnsi="Times New Roman" w:cs="Times New Roman"/>
        </w:rPr>
        <w:lastRenderedPageBreak/>
        <w:t>организации с учетом дальности расстояния, условий транспортного сообщения, характера выполняемого задания, а также необходимости создания работнику условий для отдыха.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Если работник по окончании рабочего дня по согласованию с руководителем организации остается в месте командирования, то расходы по найму жилого помещения при предоставлении соответствующих документов возмещаются работнику в порядке и размерах, которые предусмотрены </w:t>
      </w:r>
      <w:hyperlink w:anchor="sub_112" w:history="1">
        <w:r w:rsidRPr="00C169F8">
          <w:rPr>
            <w:rFonts w:ascii="Times New Roman" w:hAnsi="Times New Roman" w:cs="Times New Roman"/>
          </w:rPr>
          <w:t>абзацем вторым</w:t>
        </w:r>
      </w:hyperlink>
      <w:r w:rsidRPr="00C169F8">
        <w:rPr>
          <w:rFonts w:ascii="Times New Roman" w:hAnsi="Times New Roman" w:cs="Times New Roman"/>
        </w:rPr>
        <w:t xml:space="preserve"> настоящего пункта.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В случае пересылки работнику, находящемуся в командировке, по его просьбе заработной платы расходы по ее пересылке несет работодатель.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19" w:name="sub_1012"/>
      <w:r w:rsidRPr="00C169F8">
        <w:rPr>
          <w:rFonts w:ascii="Times New Roman" w:hAnsi="Times New Roman" w:cs="Times New Roman"/>
        </w:rPr>
        <w:t>12. Расходы по проезду к месту командировки на территории Российской Федерации и обратно к месту постоянной работы и по проезду из одного населенного пункта в другой, если работник командирован в несколько организаций, расположенных в разных населенных пунктах, включают расходы по проезду транспортом общего пользования соответственно к станции, пристани, аэропорту и от станции, пристани, аэропорта, если они находятся за чертой населенного пункта, при наличии документов (билетов), подтверждающих эти расходы, а также оплату услуг по оформлению проездных документов и предоставлению в поездах постельных принадлежностей.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20" w:name="sub_1013"/>
      <w:bookmarkEnd w:id="19"/>
      <w:r w:rsidRPr="00C169F8">
        <w:rPr>
          <w:rFonts w:ascii="Times New Roman" w:hAnsi="Times New Roman" w:cs="Times New Roman"/>
        </w:rPr>
        <w:t xml:space="preserve">13. В случае вынужденной остановки в пути работнику возмещаются расходы по найму жилого помещения, подтвержденные соответствующими документами, в порядке и размерах, которые предусмотрены абзацем вторым </w:t>
      </w:r>
      <w:hyperlink w:anchor="sub_1011" w:history="1">
        <w:r w:rsidRPr="00C169F8">
          <w:rPr>
            <w:rFonts w:ascii="Times New Roman" w:hAnsi="Times New Roman" w:cs="Times New Roman"/>
          </w:rPr>
          <w:t>пункта 11</w:t>
        </w:r>
      </w:hyperlink>
      <w:r w:rsidRPr="00C169F8">
        <w:rPr>
          <w:rFonts w:ascii="Times New Roman" w:hAnsi="Times New Roman" w:cs="Times New Roman"/>
        </w:rPr>
        <w:t xml:space="preserve"> настоящего Положения.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21" w:name="sub_1014"/>
      <w:bookmarkEnd w:id="20"/>
      <w:r w:rsidRPr="00C169F8">
        <w:rPr>
          <w:rFonts w:ascii="Times New Roman" w:hAnsi="Times New Roman" w:cs="Times New Roman"/>
        </w:rPr>
        <w:t xml:space="preserve">14. Расходы по бронированию и найму жилого помещения на территории Российской Федерации возмещаются работникам (кроме тех случаев, когда им предоставляется бесплатное жилое помещение) в порядке и размерах, предусмотренных </w:t>
      </w:r>
      <w:hyperlink w:anchor="sub_112" w:history="1">
        <w:r w:rsidRPr="00C169F8">
          <w:rPr>
            <w:rFonts w:ascii="Times New Roman" w:hAnsi="Times New Roman" w:cs="Times New Roman"/>
          </w:rPr>
          <w:t>абзацем вторым пункта 11</w:t>
        </w:r>
      </w:hyperlink>
      <w:r w:rsidRPr="00C169F8">
        <w:rPr>
          <w:rFonts w:ascii="Times New Roman" w:hAnsi="Times New Roman" w:cs="Times New Roman"/>
        </w:rPr>
        <w:t xml:space="preserve"> настоящего Положения.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22" w:name="sub_1015"/>
      <w:bookmarkEnd w:id="21"/>
      <w:r w:rsidRPr="00C169F8">
        <w:rPr>
          <w:rFonts w:ascii="Times New Roman" w:hAnsi="Times New Roman" w:cs="Times New Roman"/>
        </w:rPr>
        <w:t xml:space="preserve">15. Оплата и (или) возмещение расходов работника в иностранной валюте, связанных с командировкой за пределы территории Российской Федерации, включая выплату аванса в иностранной валюте, а также погашение неизрасходованного аванса в иностранной валюте, выданного работнику в связи с командировкой, осуществляются в соответствии с </w:t>
      </w:r>
      <w:hyperlink r:id="rId15" w:history="1">
        <w:r w:rsidRPr="00C169F8">
          <w:rPr>
            <w:rFonts w:ascii="Times New Roman" w:hAnsi="Times New Roman" w:cs="Times New Roman"/>
          </w:rPr>
          <w:t>Федеральным законом</w:t>
        </w:r>
      </w:hyperlink>
      <w:r w:rsidRPr="00C169F8">
        <w:rPr>
          <w:rFonts w:ascii="Times New Roman" w:hAnsi="Times New Roman" w:cs="Times New Roman"/>
        </w:rPr>
        <w:t xml:space="preserve"> "О валютном регулировании и валютном контроле".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23" w:name="sub_1016"/>
      <w:bookmarkEnd w:id="22"/>
      <w:r w:rsidRPr="00C169F8">
        <w:rPr>
          <w:rFonts w:ascii="Times New Roman" w:hAnsi="Times New Roman" w:cs="Times New Roman"/>
        </w:rPr>
        <w:t xml:space="preserve">16. Выплата работнику суточных в иностранной валюте при направлении работника в командировку за пределы территории Российской Федерации осуществляется в порядке и размерах, которые предусмотрены </w:t>
      </w:r>
      <w:hyperlink w:anchor="sub_112" w:history="1">
        <w:r w:rsidRPr="00C169F8">
          <w:rPr>
            <w:rFonts w:ascii="Times New Roman" w:hAnsi="Times New Roman" w:cs="Times New Roman"/>
          </w:rPr>
          <w:t>абзацем вторым пункта 11</w:t>
        </w:r>
      </w:hyperlink>
      <w:r w:rsidRPr="00C169F8">
        <w:rPr>
          <w:rFonts w:ascii="Times New Roman" w:hAnsi="Times New Roman" w:cs="Times New Roman"/>
        </w:rPr>
        <w:t xml:space="preserve"> настоящего Положения, с учетом особенностей, предусмотренных </w:t>
      </w:r>
      <w:hyperlink w:anchor="sub_1019" w:history="1">
        <w:r w:rsidRPr="00C169F8">
          <w:rPr>
            <w:rFonts w:ascii="Times New Roman" w:hAnsi="Times New Roman" w:cs="Times New Roman"/>
          </w:rPr>
          <w:t>пунктом 19</w:t>
        </w:r>
      </w:hyperlink>
      <w:r w:rsidRPr="00C169F8">
        <w:rPr>
          <w:rFonts w:ascii="Times New Roman" w:hAnsi="Times New Roman" w:cs="Times New Roman"/>
        </w:rPr>
        <w:t xml:space="preserve"> настоящего Положения.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24" w:name="sub_1017"/>
      <w:bookmarkEnd w:id="23"/>
      <w:r w:rsidRPr="00C169F8">
        <w:rPr>
          <w:rFonts w:ascii="Times New Roman" w:hAnsi="Times New Roman" w:cs="Times New Roman"/>
        </w:rPr>
        <w:t>17.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bookmarkEnd w:id="24"/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а) при проезде по территории Российской Федерации - в порядке и размерах, которые предусмотрены </w:t>
      </w:r>
      <w:hyperlink w:anchor="sub_112" w:history="1">
        <w:r w:rsidRPr="00C169F8">
          <w:rPr>
            <w:rFonts w:ascii="Times New Roman" w:hAnsi="Times New Roman" w:cs="Times New Roman"/>
          </w:rPr>
          <w:t>абзацем вторым пункта 11</w:t>
        </w:r>
      </w:hyperlink>
      <w:r w:rsidRPr="00C169F8">
        <w:rPr>
          <w:rFonts w:ascii="Times New Roman" w:hAnsi="Times New Roman" w:cs="Times New Roman"/>
        </w:rPr>
        <w:t xml:space="preserve"> настоящего Положения для командировок в пределах территории Российской Федерации;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б) при проезде по территории иностранного государства - в порядке и размерах, которые предусмотрены </w:t>
      </w:r>
      <w:hyperlink w:anchor="sub_112" w:history="1">
        <w:r w:rsidRPr="00C169F8">
          <w:rPr>
            <w:rFonts w:ascii="Times New Roman" w:hAnsi="Times New Roman" w:cs="Times New Roman"/>
          </w:rPr>
          <w:t>абзацем вторым пункта 11</w:t>
        </w:r>
      </w:hyperlink>
      <w:r w:rsidRPr="00C169F8">
        <w:rPr>
          <w:rFonts w:ascii="Times New Roman" w:hAnsi="Times New Roman" w:cs="Times New Roman"/>
        </w:rPr>
        <w:t xml:space="preserve"> настоящего Положения для командировок на территории иностранных государств.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25" w:name="sub_1018"/>
      <w:r w:rsidRPr="00C169F8">
        <w:rPr>
          <w:rFonts w:ascii="Times New Roman" w:hAnsi="Times New Roman" w:cs="Times New Roman"/>
        </w:rPr>
        <w:t>18. При следовании работника с территории Российской Федерации дата пересечения государственной границы Российской Федерации включается в дни, за которые суточные выплачиваются в иностранной валюте, а при следовании на территорию Российской Федерации дата пересечения государственной границы Российской Федерации включается в дни, за которые суточные выплачиваются в рублях.</w:t>
      </w:r>
    </w:p>
    <w:bookmarkEnd w:id="25"/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Даты пересечения государственной границы Российской Федерации при следовании с территории Российской Федерации и на территорию Российской Федерации определяются по отметкам пограничных органов в паспорте.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При направлении работника в командировку на территории 2 или более иностранных государств суточные за день пересечения границы между государствами выплачиваются в иностранной валюте по нормам, установленным для государства, в которое направляется работник.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26" w:name="sub_1019"/>
      <w:r w:rsidRPr="00C169F8">
        <w:rPr>
          <w:rFonts w:ascii="Times New Roman" w:hAnsi="Times New Roman" w:cs="Times New Roman"/>
        </w:rPr>
        <w:t xml:space="preserve">19. При направлении работника в командировку на территории государств - участников Содружества Независимых Государств, с которыми заключены межправительственные </w:t>
      </w:r>
      <w:r w:rsidRPr="00C169F8">
        <w:rPr>
          <w:rFonts w:ascii="Times New Roman" w:hAnsi="Times New Roman" w:cs="Times New Roman"/>
        </w:rPr>
        <w:lastRenderedPageBreak/>
        <w:t>соглашения, на основании которых в документах для въезда и выезда пограничными органами не делаются отметки о пересечении государственной границы, дата пересечения государственной границы Российской Федерации определяется по проездным документам (билетам).</w:t>
      </w:r>
    </w:p>
    <w:bookmarkEnd w:id="26"/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В случае вынужденной задержки в пути суточные за время задержки выплачиваются по решению руководителя организации при представлении документов, подтверждающих факт вынужденной задержки.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27" w:name="sub_1020"/>
      <w:r w:rsidRPr="00C169F8">
        <w:rPr>
          <w:rFonts w:ascii="Times New Roman" w:hAnsi="Times New Roman" w:cs="Times New Roman"/>
        </w:rPr>
        <w:t xml:space="preserve">20.Работнику,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 иностранной валюте выплачиваются в размере 50 процентов нормы расходов на выплату суточных, определяемой в порядке, предусмотренном </w:t>
      </w:r>
      <w:hyperlink w:anchor="sub_112" w:history="1">
        <w:r w:rsidRPr="00C169F8">
          <w:rPr>
            <w:rFonts w:ascii="Times New Roman" w:hAnsi="Times New Roman" w:cs="Times New Roman"/>
          </w:rPr>
          <w:t>абзацем вторым пункта 11</w:t>
        </w:r>
      </w:hyperlink>
      <w:r w:rsidRPr="00C169F8">
        <w:rPr>
          <w:rFonts w:ascii="Times New Roman" w:hAnsi="Times New Roman" w:cs="Times New Roman"/>
        </w:rPr>
        <w:t xml:space="preserve"> настоящего Положения, для командировок на территории иностранных государств.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28" w:name="sub_1021"/>
      <w:bookmarkEnd w:id="27"/>
      <w:r w:rsidRPr="00C169F8">
        <w:rPr>
          <w:rFonts w:ascii="Times New Roman" w:hAnsi="Times New Roman" w:cs="Times New Roman"/>
        </w:rPr>
        <w:t xml:space="preserve">21. Расходы по найму жилого помещения при направлении работников в командировки на территории иностранных государств, подтвержденные соответствующими документами, возмещаются в порядке и размерах, которые предусмотрены </w:t>
      </w:r>
      <w:hyperlink w:anchor="sub_112" w:history="1">
        <w:r w:rsidRPr="00C169F8">
          <w:rPr>
            <w:rFonts w:ascii="Times New Roman" w:hAnsi="Times New Roman" w:cs="Times New Roman"/>
          </w:rPr>
          <w:t>абзацем вторым пункта 11</w:t>
        </w:r>
      </w:hyperlink>
      <w:r w:rsidRPr="00C169F8">
        <w:rPr>
          <w:rFonts w:ascii="Times New Roman" w:hAnsi="Times New Roman" w:cs="Times New Roman"/>
        </w:rPr>
        <w:t xml:space="preserve"> настоящего Положения.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29" w:name="sub_1022"/>
      <w:bookmarkEnd w:id="28"/>
      <w:r w:rsidRPr="00C169F8">
        <w:rPr>
          <w:rFonts w:ascii="Times New Roman" w:hAnsi="Times New Roman" w:cs="Times New Roman"/>
        </w:rPr>
        <w:t xml:space="preserve">22. Расходы по проезду при направлении работника в командировку на территории иностранных государств возмещаются ему в порядке, предусмотренном </w:t>
      </w:r>
      <w:hyperlink w:anchor="sub_1012" w:history="1">
        <w:r w:rsidRPr="00C169F8">
          <w:rPr>
            <w:rFonts w:ascii="Times New Roman" w:hAnsi="Times New Roman" w:cs="Times New Roman"/>
          </w:rPr>
          <w:t>пунктом 12</w:t>
        </w:r>
      </w:hyperlink>
      <w:r w:rsidRPr="00C169F8">
        <w:rPr>
          <w:rFonts w:ascii="Times New Roman" w:hAnsi="Times New Roman" w:cs="Times New Roman"/>
        </w:rPr>
        <w:t xml:space="preserve"> настоящего Положения при направлении в командировку в пределах территории Российской Федерации.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30" w:name="sub_1023"/>
      <w:bookmarkEnd w:id="29"/>
      <w:r w:rsidRPr="00C169F8">
        <w:rPr>
          <w:rFonts w:ascii="Times New Roman" w:hAnsi="Times New Roman" w:cs="Times New Roman"/>
        </w:rPr>
        <w:t>23. Работнику при направлении его в командировку на территорию иностранного государства дополнительно возмещаются:</w:t>
      </w:r>
    </w:p>
    <w:bookmarkEnd w:id="30"/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а) расходы на оформление заграничного паспорта, визы и других выездных документов;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б) обязательные консульские и аэродромные сборы;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в) сборы за право въезда или транзита автомобильного транспорта;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г) расходы на оформление обязательной медицинской страховки;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д) иные обязательные платежи и сборы.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31" w:name="sub_1024"/>
      <w:r w:rsidRPr="00C169F8">
        <w:rPr>
          <w:rFonts w:ascii="Times New Roman" w:hAnsi="Times New Roman" w:cs="Times New Roman"/>
        </w:rPr>
        <w:t xml:space="preserve">24.Возмещение иных расходов, связанных с командировками, осуществляется при представлении документов, подтверждающих эти расходы, в порядке и размерах, которые предусмотрены </w:t>
      </w:r>
      <w:hyperlink w:anchor="sub_112" w:history="1">
        <w:r w:rsidRPr="00C169F8">
          <w:rPr>
            <w:rFonts w:ascii="Times New Roman" w:hAnsi="Times New Roman" w:cs="Times New Roman"/>
          </w:rPr>
          <w:t>абзацем вторым пункта 11</w:t>
        </w:r>
      </w:hyperlink>
      <w:r w:rsidRPr="00C169F8">
        <w:rPr>
          <w:rFonts w:ascii="Times New Roman" w:hAnsi="Times New Roman" w:cs="Times New Roman"/>
        </w:rPr>
        <w:t xml:space="preserve"> настоящего Положения.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32" w:name="sub_1025"/>
      <w:bookmarkEnd w:id="31"/>
      <w:r w:rsidRPr="00C169F8">
        <w:rPr>
          <w:rFonts w:ascii="Times New Roman" w:hAnsi="Times New Roman" w:cs="Times New Roman"/>
        </w:rPr>
        <w:t>25.Работнику в случае его временной нетрудоспособности, удостоверенной в установленном порядке, возмещаются расходы по найму жилого помещения (кроме случаев, когда командированный работник находится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возложенного на него служебного поручения или вернуться к месту постоянного жительства.</w:t>
      </w:r>
    </w:p>
    <w:bookmarkEnd w:id="32"/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За период временной нетрудоспособности работнику выплачивается пособие по временной нетрудоспособности в соответствии с законодательством Российской Федерации.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33" w:name="sub_1026"/>
      <w:r w:rsidRPr="00C169F8">
        <w:rPr>
          <w:rFonts w:ascii="Times New Roman" w:hAnsi="Times New Roman" w:cs="Times New Roman"/>
        </w:rPr>
        <w:t>26. Работник по возвращении из командировки обязан представить работодателю в течение 3 рабочих дней:</w:t>
      </w:r>
    </w:p>
    <w:bookmarkEnd w:id="33"/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авансовый отчет об израсходованных в связи с командировкой суммах и произвести окончательный расчет по выданному ему перед отъездом в командировку денежному авансу на командировочные расходы. К авансовому отчету прилагаются документы о найме жилого помещения, фактических расходах по проезду (включая оплату услуг по оформлению проездных документов и предоставлению в поездах постельных принадлежностей) и об иных расходах, связанных с командировкой;</w:t>
      </w:r>
    </w:p>
    <w:p w:rsidR="00C169F8" w:rsidRPr="00C169F8" w:rsidRDefault="00C169F8" w:rsidP="00C169F8">
      <w:pPr>
        <w:spacing w:before="108" w:after="108"/>
        <w:outlineLvl w:val="0"/>
        <w:rPr>
          <w:rFonts w:ascii="Times New Roman" w:hAnsi="Times New Roman" w:cs="Times New Roman"/>
        </w:rPr>
      </w:pPr>
      <w:bookmarkStart w:id="34" w:name="sub_200"/>
      <w:r w:rsidRPr="00C169F8">
        <w:rPr>
          <w:rFonts w:ascii="Times New Roman" w:hAnsi="Times New Roman" w:cs="Times New Roman"/>
        </w:rPr>
        <w:t>2. Размеры возмещения расходов , связанных со служебными командировками на территории Российской Федерации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bookmarkStart w:id="35" w:name="sub_1027"/>
      <w:bookmarkEnd w:id="34"/>
      <w:r w:rsidRPr="00C169F8">
        <w:rPr>
          <w:rFonts w:ascii="Times New Roman" w:hAnsi="Times New Roman" w:cs="Times New Roman"/>
        </w:rPr>
        <w:t>27. В связи со служебными командировками на территории Российской Федерации работникам возмещаются:</w:t>
      </w:r>
    </w:p>
    <w:bookmarkEnd w:id="35"/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расходы по найму жилого помещения - в размере фактических расходов, подтвержденных соответствующими документами, но не более стоимости однокомнатного (одноместного ) номера;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дополнительные расходы, связанные с проживанием вне места постоянного жительства (суточные), за каждый день нахождения в командировке, в размерах:</w:t>
      </w:r>
    </w:p>
    <w:p w:rsidR="00C169F8" w:rsidRPr="00C169F8" w:rsidRDefault="00C169F8" w:rsidP="00C169F8">
      <w:pPr>
        <w:rPr>
          <w:rFonts w:ascii="Times New Roman" w:hAnsi="Times New Roman" w:cs="Times New Roman"/>
          <w:color w:val="000000" w:themeColor="text1"/>
        </w:rPr>
      </w:pPr>
      <w:r w:rsidRPr="00C169F8">
        <w:rPr>
          <w:rFonts w:ascii="Times New Roman" w:hAnsi="Times New Roman" w:cs="Times New Roman"/>
          <w:color w:val="000000" w:themeColor="text1"/>
        </w:rPr>
        <w:t xml:space="preserve">100 рублей - при командировании в пределах Российской Федерации, кроме городов </w:t>
      </w:r>
      <w:r w:rsidRPr="00C169F8">
        <w:rPr>
          <w:rFonts w:ascii="Times New Roman" w:hAnsi="Times New Roman" w:cs="Times New Roman"/>
          <w:color w:val="000000" w:themeColor="text1"/>
        </w:rPr>
        <w:lastRenderedPageBreak/>
        <w:t>Москвы и Санкт-Петербурга: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  <w:color w:val="000000" w:themeColor="text1"/>
        </w:rPr>
        <w:t xml:space="preserve">700 рублей - </w:t>
      </w:r>
      <w:r w:rsidRPr="00C169F8">
        <w:rPr>
          <w:rFonts w:ascii="Times New Roman" w:hAnsi="Times New Roman" w:cs="Times New Roman"/>
        </w:rPr>
        <w:t>при командировании в города Москву и Санкт-Петербург; расходы по проезду работников к месту прохождения командирования и обратно к постоянному месту прохождения муниципальной службы (включая страховой взнос на обязательное медицинское страхование пассажиров на транспорте, оплату услуг по оформлению проездных документов, предоставлению в поездах постельных принадлежностей), а также по проезду из одного населенного пункта в другой, если работник командирован в нескольких организаций, расположенных в разных населенных пунктах, воздушным, железнодорожным, водным и автомобильным транспортом, возмещаются по фактически затратам, подтвержденным проездными документами, по следующим нормам: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а) муниципальным служащим, замещающим высшие должности муниципальной службы: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воздушным транспортом - в салоне экономического класса;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железнодорожным транспортом - в купейном вагоне скорого фирменного поезда;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автомобильным транспортом - в автотранспортном средстве общего пользования (кроме такси);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б) муниципальным служащим, замещающим главные, ведущие, старшие и младшие должности муниципальной службы 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воздушным транспортом - в салоне экономического класса;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водным транспортом - в каюте Х группы морского судна регулярных транспортных линий и линий с комплексным обслуживанием пассажиров, в каюте III категории речного судна всех линий сообщения;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железнодорожным транспортом - в плацкартном вагоне пассажирского поезда;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автомобильным транспортом - в автобусе общего типа.</w:t>
      </w:r>
    </w:p>
    <w:p w:rsidR="00C169F8" w:rsidRPr="00C169F8" w:rsidRDefault="00C169F8" w:rsidP="00C169F8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C169F8" w:rsidRPr="00C169F8" w:rsidRDefault="00C169F8" w:rsidP="00C169F8">
      <w:pPr>
        <w:jc w:val="right"/>
        <w:rPr>
          <w:rFonts w:ascii="Times New Roman" w:hAnsi="Times New Roman" w:cs="Times New Roman"/>
          <w:color w:val="000000" w:themeColor="text1"/>
        </w:rPr>
      </w:pPr>
      <w:bookmarkStart w:id="36" w:name="sub_1100"/>
      <w:r w:rsidRPr="00C169F8">
        <w:rPr>
          <w:rFonts w:ascii="Times New Roman" w:hAnsi="Times New Roman" w:cs="Times New Roman"/>
          <w:color w:val="000000" w:themeColor="text1"/>
        </w:rPr>
        <w:t>Приложение 1</w:t>
      </w:r>
      <w:r w:rsidRPr="00C169F8">
        <w:rPr>
          <w:rFonts w:ascii="Times New Roman" w:hAnsi="Times New Roman" w:cs="Times New Roman"/>
          <w:color w:val="000000" w:themeColor="text1"/>
        </w:rPr>
        <w:br/>
        <w:t xml:space="preserve">к </w:t>
      </w:r>
      <w:hyperlink w:anchor="sub_1000" w:history="1">
        <w:r w:rsidRPr="00C169F8">
          <w:rPr>
            <w:rFonts w:ascii="Times New Roman" w:hAnsi="Times New Roman" w:cs="Times New Roman"/>
            <w:color w:val="000000" w:themeColor="text1"/>
          </w:rPr>
          <w:t>Положению</w:t>
        </w:r>
      </w:hyperlink>
      <w:r w:rsidRPr="00C169F8">
        <w:rPr>
          <w:rFonts w:ascii="Times New Roman" w:hAnsi="Times New Roman" w:cs="Times New Roman"/>
          <w:color w:val="000000" w:themeColor="text1"/>
        </w:rPr>
        <w:t xml:space="preserve"> о порядке и размерах возмещения расходов, связанных</w:t>
      </w:r>
      <w:r w:rsidRPr="00C169F8">
        <w:rPr>
          <w:rFonts w:ascii="Times New Roman" w:hAnsi="Times New Roman" w:cs="Times New Roman"/>
          <w:color w:val="000000" w:themeColor="text1"/>
        </w:rPr>
        <w:br/>
        <w:t xml:space="preserve">со служебными командировками, работникам, </w:t>
      </w:r>
      <w:r w:rsidRPr="00C169F8">
        <w:rPr>
          <w:rFonts w:ascii="Times New Roman" w:hAnsi="Times New Roman" w:cs="Times New Roman"/>
          <w:bCs/>
          <w:kern w:val="36"/>
        </w:rPr>
        <w:t xml:space="preserve">замещающим муниципальные должности  и должности муниципальной службы, </w:t>
      </w:r>
      <w:r w:rsidRPr="00C169F8">
        <w:rPr>
          <w:rFonts w:ascii="Times New Roman" w:hAnsi="Times New Roman" w:cs="Times New Roman"/>
          <w:color w:val="000000" w:themeColor="text1"/>
        </w:rPr>
        <w:t>в органах местного самоуправления Русско-Тювеевского сельского поселения Темниковского муниципального района Республики Мордовия</w:t>
      </w:r>
    </w:p>
    <w:p w:rsidR="00C169F8" w:rsidRPr="00C169F8" w:rsidRDefault="00C169F8" w:rsidP="00C169F8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C169F8" w:rsidRPr="00C169F8" w:rsidRDefault="00C169F8" w:rsidP="00C169F8">
      <w:pPr>
        <w:jc w:val="right"/>
        <w:rPr>
          <w:rFonts w:ascii="Times New Roman" w:hAnsi="Times New Roman" w:cs="Times New Roman"/>
          <w:color w:val="000000" w:themeColor="text1"/>
        </w:rPr>
      </w:pPr>
    </w:p>
    <w:bookmarkEnd w:id="36"/>
    <w:p w:rsidR="00C169F8" w:rsidRPr="00C169F8" w:rsidRDefault="00C169F8" w:rsidP="00C169F8">
      <w:pPr>
        <w:rPr>
          <w:rFonts w:ascii="Times New Roman" w:hAnsi="Times New Roman" w:cs="Times New Roman"/>
          <w:color w:val="000000" w:themeColor="text1"/>
        </w:rPr>
      </w:pPr>
    </w:p>
    <w:p w:rsidR="00C169F8" w:rsidRPr="00C169F8" w:rsidRDefault="00C169F8" w:rsidP="00C169F8">
      <w:pPr>
        <w:rPr>
          <w:rFonts w:ascii="Times New Roman" w:hAnsi="Times New Roman" w:cs="Times New Roman"/>
          <w:color w:val="000000" w:themeColor="text1"/>
        </w:rPr>
      </w:pPr>
    </w:p>
    <w:p w:rsidR="00C169F8" w:rsidRPr="00C169F8" w:rsidRDefault="00C169F8" w:rsidP="00C169F8">
      <w:pPr>
        <w:jc w:val="right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                         Администрация Русско-Тювеевского сельского поселения </w:t>
      </w:r>
    </w:p>
    <w:p w:rsidR="00C169F8" w:rsidRPr="00C169F8" w:rsidRDefault="00C169F8" w:rsidP="00C169F8">
      <w:pPr>
        <w:jc w:val="right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 Темниковского  муниципального района</w:t>
      </w:r>
    </w:p>
    <w:p w:rsidR="00C169F8" w:rsidRPr="00C169F8" w:rsidRDefault="00C169F8" w:rsidP="00C169F8">
      <w:pPr>
        <w:jc w:val="right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                                                      Республики Мордовия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</w:p>
    <w:p w:rsidR="00C169F8" w:rsidRPr="00C169F8" w:rsidRDefault="00C169F8" w:rsidP="00C169F8">
      <w:pPr>
        <w:jc w:val="center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  <w:b/>
          <w:bCs/>
          <w:color w:val="26282F"/>
        </w:rPr>
        <w:t>Распоряжение</w:t>
      </w:r>
    </w:p>
    <w:p w:rsidR="00C169F8" w:rsidRPr="00C169F8" w:rsidRDefault="00C169F8" w:rsidP="00C169F8">
      <w:pPr>
        <w:jc w:val="center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  <w:b/>
          <w:bCs/>
          <w:color w:val="26282F"/>
        </w:rPr>
        <w:t>о направлении в командировку Ф.И.О.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"___ " ______________ 202___ г.                   N ___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</w:p>
    <w:p w:rsidR="00C169F8" w:rsidRPr="00C169F8" w:rsidRDefault="00C169F8" w:rsidP="00C169F8">
      <w:pPr>
        <w:jc w:val="center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д.Русское Тювеево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Направить в командировку Ф.И.О., должность в ___________________________,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с целью ___________________________________, сроком на ______ календарных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дней, с ____________ по _______________.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Основание: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Глава Русско-Тювеевского  сельского поселения     _____________________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                                                                                            подпись Ф.И.О.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</w:p>
    <w:p w:rsidR="00C169F8" w:rsidRPr="00C169F8" w:rsidRDefault="00C169F8" w:rsidP="00C169F8">
      <w:pPr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 </w:t>
      </w:r>
    </w:p>
    <w:p w:rsidR="00C169F8" w:rsidRPr="00C169F8" w:rsidRDefault="00C169F8" w:rsidP="00C169F8">
      <w:pPr>
        <w:jc w:val="right"/>
        <w:rPr>
          <w:rFonts w:ascii="Times New Roman" w:hAnsi="Times New Roman" w:cs="Times New Roman"/>
          <w:color w:val="26282F"/>
        </w:rPr>
      </w:pPr>
      <w:bookmarkStart w:id="37" w:name="sub_1200"/>
      <w:r w:rsidRPr="00C169F8">
        <w:rPr>
          <w:rFonts w:ascii="Times New Roman" w:hAnsi="Times New Roman" w:cs="Times New Roman"/>
          <w:color w:val="26282F"/>
        </w:rPr>
        <w:t>Приложение 2</w:t>
      </w:r>
      <w:r w:rsidRPr="00C169F8">
        <w:rPr>
          <w:rFonts w:ascii="Times New Roman" w:hAnsi="Times New Roman" w:cs="Times New Roman"/>
          <w:color w:val="26282F"/>
        </w:rPr>
        <w:br/>
        <w:t xml:space="preserve">к </w:t>
      </w:r>
      <w:hyperlink w:anchor="sub_1000" w:history="1">
        <w:r w:rsidRPr="00C169F8">
          <w:rPr>
            <w:rFonts w:ascii="Times New Roman" w:hAnsi="Times New Roman" w:cs="Times New Roman"/>
            <w:color w:val="000000" w:themeColor="text1"/>
          </w:rPr>
          <w:t>Положению</w:t>
        </w:r>
      </w:hyperlink>
      <w:r w:rsidRPr="00C169F8">
        <w:rPr>
          <w:rFonts w:ascii="Times New Roman" w:hAnsi="Times New Roman" w:cs="Times New Roman"/>
        </w:rPr>
        <w:t xml:space="preserve"> </w:t>
      </w:r>
      <w:r w:rsidRPr="00C169F8">
        <w:rPr>
          <w:rFonts w:ascii="Times New Roman" w:hAnsi="Times New Roman" w:cs="Times New Roman"/>
          <w:color w:val="26282F"/>
        </w:rPr>
        <w:t>о порядке и размерах возмещения расходов, связанных</w:t>
      </w:r>
      <w:r w:rsidRPr="00C169F8">
        <w:rPr>
          <w:rFonts w:ascii="Times New Roman" w:hAnsi="Times New Roman" w:cs="Times New Roman"/>
          <w:color w:val="26282F"/>
        </w:rPr>
        <w:br/>
        <w:t xml:space="preserve">со служебными командировками, работникам, </w:t>
      </w:r>
      <w:r w:rsidRPr="00C169F8">
        <w:rPr>
          <w:rFonts w:ascii="Times New Roman" w:hAnsi="Times New Roman" w:cs="Times New Roman"/>
          <w:bCs/>
          <w:kern w:val="36"/>
        </w:rPr>
        <w:t xml:space="preserve">замещающим муниципальные должности  и должности муниципальной службы, </w:t>
      </w:r>
      <w:r w:rsidRPr="00C169F8">
        <w:rPr>
          <w:rFonts w:ascii="Times New Roman" w:hAnsi="Times New Roman" w:cs="Times New Roman"/>
          <w:color w:val="26282F"/>
        </w:rPr>
        <w:t xml:space="preserve">в органах местного самоуправления Русско-Тювеевского  сельского поселения  </w:t>
      </w:r>
    </w:p>
    <w:p w:rsidR="00C169F8" w:rsidRPr="00C169F8" w:rsidRDefault="00C169F8" w:rsidP="00C169F8">
      <w:pPr>
        <w:jc w:val="right"/>
        <w:rPr>
          <w:rFonts w:ascii="Times New Roman" w:hAnsi="Times New Roman" w:cs="Times New Roman"/>
          <w:color w:val="26282F"/>
        </w:rPr>
      </w:pPr>
      <w:r w:rsidRPr="00C169F8">
        <w:rPr>
          <w:rFonts w:ascii="Times New Roman" w:hAnsi="Times New Roman" w:cs="Times New Roman"/>
          <w:color w:val="26282F"/>
        </w:rPr>
        <w:t xml:space="preserve">Темниковского муниципального района Республики Мордовия, </w:t>
      </w:r>
    </w:p>
    <w:p w:rsidR="00C169F8" w:rsidRPr="00C169F8" w:rsidRDefault="00C169F8" w:rsidP="00C169F8">
      <w:pPr>
        <w:jc w:val="right"/>
        <w:rPr>
          <w:rFonts w:ascii="Times New Roman" w:hAnsi="Times New Roman" w:cs="Times New Roman"/>
          <w:color w:val="26282F"/>
        </w:rPr>
      </w:pPr>
      <w:r w:rsidRPr="00C169F8">
        <w:rPr>
          <w:rFonts w:ascii="Times New Roman" w:hAnsi="Times New Roman" w:cs="Times New Roman"/>
          <w:color w:val="26282F"/>
        </w:rPr>
        <w:t>руководителям муниципальных учреждений Темниковского</w:t>
      </w:r>
      <w:r w:rsidRPr="00C169F8">
        <w:rPr>
          <w:rFonts w:ascii="Times New Roman" w:hAnsi="Times New Roman" w:cs="Times New Roman"/>
          <w:color w:val="26282F"/>
        </w:rPr>
        <w:br/>
        <w:t>муниципального района Республики Мордовия</w:t>
      </w:r>
    </w:p>
    <w:bookmarkEnd w:id="37"/>
    <w:p w:rsidR="00C169F8" w:rsidRPr="00C169F8" w:rsidRDefault="00C169F8" w:rsidP="00C169F8">
      <w:pPr>
        <w:rPr>
          <w:rFonts w:ascii="Times New Roman" w:hAnsi="Times New Roman" w:cs="Times New Roman"/>
        </w:rPr>
      </w:pPr>
    </w:p>
    <w:p w:rsidR="00C169F8" w:rsidRPr="00C169F8" w:rsidRDefault="00C169F8" w:rsidP="00C169F8">
      <w:pPr>
        <w:rPr>
          <w:rFonts w:ascii="Times New Roman" w:hAnsi="Times New Roman" w:cs="Times New Roman"/>
        </w:rPr>
      </w:pPr>
    </w:p>
    <w:p w:rsidR="00C169F8" w:rsidRPr="00C169F8" w:rsidRDefault="00C169F8" w:rsidP="00C169F8">
      <w:pPr>
        <w:jc w:val="right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Администрация Русско-Тювеевского сельского поселения</w:t>
      </w:r>
    </w:p>
    <w:p w:rsidR="00C169F8" w:rsidRPr="00C169F8" w:rsidRDefault="00C169F8" w:rsidP="00C169F8">
      <w:pPr>
        <w:jc w:val="right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Темниковского муниципального района</w:t>
      </w:r>
    </w:p>
    <w:p w:rsidR="00C169F8" w:rsidRPr="00C169F8" w:rsidRDefault="00C169F8" w:rsidP="00C169F8">
      <w:pPr>
        <w:jc w:val="right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Республики Мордовия </w:t>
      </w:r>
    </w:p>
    <w:p w:rsidR="00C169F8" w:rsidRPr="00C169F8" w:rsidRDefault="00C169F8" w:rsidP="00C169F8">
      <w:pPr>
        <w:jc w:val="right"/>
        <w:rPr>
          <w:rFonts w:ascii="Times New Roman" w:hAnsi="Times New Roman" w:cs="Times New Roman"/>
        </w:rPr>
      </w:pPr>
    </w:p>
    <w:p w:rsidR="00C169F8" w:rsidRPr="00C169F8" w:rsidRDefault="00C169F8" w:rsidP="00C169F8">
      <w:pPr>
        <w:jc w:val="right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                                                     от Ф.И.О., должность</w:t>
      </w:r>
    </w:p>
    <w:p w:rsidR="00C169F8" w:rsidRPr="00C169F8" w:rsidRDefault="00C169F8" w:rsidP="00C169F8">
      <w:pPr>
        <w:rPr>
          <w:rFonts w:ascii="Times New Roman" w:hAnsi="Times New Roman" w:cs="Times New Roman"/>
        </w:rPr>
      </w:pPr>
    </w:p>
    <w:p w:rsidR="00C169F8" w:rsidRPr="00C169F8" w:rsidRDefault="00C169F8" w:rsidP="00C169F8">
      <w:pPr>
        <w:jc w:val="center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  <w:b/>
          <w:bCs/>
          <w:color w:val="26282F"/>
        </w:rPr>
        <w:t>Служебная записка</w:t>
      </w:r>
    </w:p>
    <w:p w:rsidR="00C169F8" w:rsidRPr="00C169F8" w:rsidRDefault="00C169F8" w:rsidP="00C169F8">
      <w:pPr>
        <w:jc w:val="center"/>
        <w:rPr>
          <w:rFonts w:ascii="Times New Roman" w:hAnsi="Times New Roman" w:cs="Times New Roman"/>
        </w:rPr>
      </w:pPr>
    </w:p>
    <w:p w:rsidR="00C169F8" w:rsidRPr="00C169F8" w:rsidRDefault="00C169F8" w:rsidP="00C169F8">
      <w:pPr>
        <w:spacing w:line="360" w:lineRule="auto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Сообщаю, что я отправился в командировку ____________ из д.Русское Тювеево  в г.______________, используя собственный транспорт или транспорт, находящийся в собственности третьих лиц (по доверенности) - _____________</w:t>
      </w:r>
    </w:p>
    <w:p w:rsidR="00C169F8" w:rsidRPr="00C169F8" w:rsidRDefault="00C169F8" w:rsidP="00C169F8">
      <w:pPr>
        <w:spacing w:line="360" w:lineRule="auto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 xml:space="preserve">__________________________. Вернулся обратно _____________________. </w:t>
      </w:r>
    </w:p>
    <w:p w:rsidR="00C169F8" w:rsidRPr="00C169F8" w:rsidRDefault="00C169F8" w:rsidP="00C169F8">
      <w:pPr>
        <w:spacing w:line="360" w:lineRule="auto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Таким образом, продолжительность поездки составила __________ календарных дней.</w:t>
      </w:r>
    </w:p>
    <w:p w:rsidR="00C169F8" w:rsidRPr="00C169F8" w:rsidRDefault="00C169F8" w:rsidP="00C169F8">
      <w:pPr>
        <w:spacing w:line="360" w:lineRule="auto"/>
        <w:rPr>
          <w:rFonts w:ascii="Times New Roman" w:hAnsi="Times New Roman" w:cs="Times New Roman"/>
        </w:rPr>
      </w:pPr>
    </w:p>
    <w:p w:rsidR="00C169F8" w:rsidRPr="00C169F8" w:rsidRDefault="00C169F8" w:rsidP="00C169F8">
      <w:pPr>
        <w:spacing w:line="360" w:lineRule="auto"/>
        <w:rPr>
          <w:rFonts w:ascii="Times New Roman" w:hAnsi="Times New Roman" w:cs="Times New Roman"/>
        </w:rPr>
      </w:pPr>
      <w:r w:rsidRPr="00C169F8">
        <w:rPr>
          <w:rFonts w:ascii="Times New Roman" w:hAnsi="Times New Roman" w:cs="Times New Roman"/>
        </w:rPr>
        <w:t>Дата                                      Подпись</w:t>
      </w:r>
    </w:p>
    <w:p w:rsidR="00C169F8" w:rsidRPr="000C7879" w:rsidRDefault="00C169F8" w:rsidP="00C169F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69F8" w:rsidRPr="000C7879" w:rsidRDefault="00C169F8" w:rsidP="00C169F8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D7761" w:rsidRDefault="002D7761" w:rsidP="002D7761">
      <w:pPr>
        <w:ind w:firstLine="0"/>
        <w:rPr>
          <w:color w:val="000000"/>
          <w:sz w:val="28"/>
          <w:szCs w:val="28"/>
        </w:rPr>
      </w:pPr>
    </w:p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A445EE">
        <w:rPr>
          <w:rFonts w:ascii="Times New Roman" w:hAnsi="Times New Roman" w:cs="Times New Roman"/>
          <w:i/>
        </w:rPr>
        <w:t>6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C169F8">
        <w:rPr>
          <w:rFonts w:ascii="Times New Roman" w:hAnsi="Times New Roman" w:cs="Times New Roman"/>
          <w:i/>
        </w:rPr>
        <w:t>07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C169F8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1B10AC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389" w:rsidRDefault="00A13389" w:rsidP="007B1EBD">
      <w:r>
        <w:separator/>
      </w:r>
    </w:p>
  </w:endnote>
  <w:endnote w:type="continuationSeparator" w:id="1">
    <w:p w:rsidR="00A13389" w:rsidRDefault="00A13389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389" w:rsidRDefault="00A13389" w:rsidP="007B1EBD">
      <w:r>
        <w:separator/>
      </w:r>
    </w:p>
  </w:footnote>
  <w:footnote w:type="continuationSeparator" w:id="1">
    <w:p w:rsidR="00A13389" w:rsidRDefault="00A13389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1411"/>
    <w:rsid w:val="000A4DFD"/>
    <w:rsid w:val="000C00C8"/>
    <w:rsid w:val="000D6800"/>
    <w:rsid w:val="000D7598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B10AC"/>
    <w:rsid w:val="001F19C8"/>
    <w:rsid w:val="002114D7"/>
    <w:rsid w:val="00211A64"/>
    <w:rsid w:val="00212154"/>
    <w:rsid w:val="0023424A"/>
    <w:rsid w:val="0023458B"/>
    <w:rsid w:val="00235E29"/>
    <w:rsid w:val="002450E8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C2F68"/>
    <w:rsid w:val="002D7761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314BE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46635"/>
    <w:rsid w:val="00750D93"/>
    <w:rsid w:val="00754746"/>
    <w:rsid w:val="00757EAA"/>
    <w:rsid w:val="0076421A"/>
    <w:rsid w:val="00765681"/>
    <w:rsid w:val="00767FA5"/>
    <w:rsid w:val="00772D23"/>
    <w:rsid w:val="007A0512"/>
    <w:rsid w:val="007A0DA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3389"/>
    <w:rsid w:val="00A1504D"/>
    <w:rsid w:val="00A32E01"/>
    <w:rsid w:val="00A445EE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2C6D"/>
    <w:rsid w:val="00AE4E00"/>
    <w:rsid w:val="00AF07CC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169F8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D72C3"/>
    <w:rsid w:val="00CE2A7F"/>
    <w:rsid w:val="00CE5FDD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46B"/>
    <w:rsid w:val="00D708F7"/>
    <w:rsid w:val="00D72C10"/>
    <w:rsid w:val="00D7670C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015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qFormat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25268/0" TargetMode="External"/><Relationship Id="rId13" Type="http://schemas.openxmlformats.org/officeDocument/2006/relationships/hyperlink" Target="https://internet.garant.ru/document/redirect/12125268/10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12162866/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12125268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12133556/0" TargetMode="External"/><Relationship Id="rId10" Type="http://schemas.openxmlformats.org/officeDocument/2006/relationships/hyperlink" Target="https://internet.garant.ru/document/redirect/44933443/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2162866/0" TargetMode="External"/><Relationship Id="rId14" Type="http://schemas.openxmlformats.org/officeDocument/2006/relationships/hyperlink" Target="https://internet.garant.ru/document/redirect/12125268/1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E109C-CEBD-48B5-929B-714680B67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3255</Words>
  <Characters>18560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2024-03-07T08:23:00Z</dcterms:created>
  <dcterms:modified xsi:type="dcterms:W3CDTF">2024-03-07T08:30:00Z</dcterms:modified>
</cp:coreProperties>
</file>