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4B66CC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245B7">
        <w:rPr>
          <w:rFonts w:ascii="Times New Roman" w:hAnsi="Times New Roman" w:cs="Times New Roman"/>
          <w:sz w:val="28"/>
          <w:szCs w:val="28"/>
        </w:rPr>
        <w:t>2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C169F8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1B10AC">
        <w:rPr>
          <w:rFonts w:ascii="Times New Roman" w:hAnsi="Times New Roman" w:cs="Times New Roman"/>
          <w:sz w:val="28"/>
          <w:szCs w:val="28"/>
        </w:rPr>
        <w:t>4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2D7761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E1E91" w:rsidRDefault="009E1E91" w:rsidP="009E1E91">
      <w:pPr>
        <w:pStyle w:val="ConsTitle"/>
        <w:widowControl/>
        <w:ind w:right="0" w:firstLine="709"/>
        <w:jc w:val="center"/>
        <w:rPr>
          <w:rFonts w:ascii="Times New Roman" w:hAnsi="Times New Roman"/>
          <w:b w:val="0"/>
          <w:sz w:val="28"/>
          <w:szCs w:val="28"/>
        </w:rPr>
      </w:pPr>
    </w:p>
    <w:p w:rsidR="004B66CC" w:rsidRPr="004B66CC" w:rsidRDefault="004B66CC" w:rsidP="004B66CC">
      <w:pPr>
        <w:pStyle w:val="affff4"/>
        <w:shd w:val="clear" w:color="auto" w:fill="FFFFFF"/>
        <w:rPr>
          <w:caps/>
          <w:sz w:val="28"/>
          <w:szCs w:val="28"/>
        </w:rPr>
      </w:pPr>
      <w:r w:rsidRPr="004B66CC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4B66CC" w:rsidRPr="004B66CC" w:rsidRDefault="004B66CC" w:rsidP="004B66CC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4B66CC">
        <w:rPr>
          <w:caps/>
          <w:sz w:val="28"/>
          <w:szCs w:val="28"/>
        </w:rPr>
        <w:t>Республики мордовиЯ</w:t>
      </w:r>
    </w:p>
    <w:p w:rsidR="004B66CC" w:rsidRPr="004B66CC" w:rsidRDefault="004B66CC" w:rsidP="004B66CC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4B66CC" w:rsidRPr="004B66CC" w:rsidRDefault="004B66CC" w:rsidP="004B66CC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4B66CC" w:rsidRPr="004B66CC" w:rsidRDefault="004B66CC" w:rsidP="004B66CC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4B66CC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4B66CC" w:rsidRPr="004B66CC" w:rsidRDefault="004B66CC" w:rsidP="004B66CC">
      <w:pPr>
        <w:ind w:firstLine="0"/>
        <w:rPr>
          <w:rFonts w:ascii="Times New Roman" w:hAnsi="Times New Roman" w:cs="Times New Roman"/>
        </w:rPr>
      </w:pPr>
    </w:p>
    <w:p w:rsidR="004B66CC" w:rsidRPr="004B66CC" w:rsidRDefault="004B66CC" w:rsidP="004B66C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B66CC">
        <w:rPr>
          <w:rFonts w:ascii="Times New Roman" w:hAnsi="Times New Roman" w:cs="Times New Roman"/>
          <w:sz w:val="28"/>
          <w:szCs w:val="28"/>
        </w:rPr>
        <w:t xml:space="preserve">22 февраля 2024 г. </w:t>
      </w:r>
      <w:r w:rsidRPr="004B66CC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№ 28</w:t>
      </w:r>
    </w:p>
    <w:p w:rsidR="004B66CC" w:rsidRPr="004B66CC" w:rsidRDefault="004B66CC" w:rsidP="004B66C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B66CC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4B66CC" w:rsidRPr="004B66CC" w:rsidRDefault="004B66CC" w:rsidP="004B66C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B66CC" w:rsidRPr="004B66CC" w:rsidRDefault="004B66CC" w:rsidP="004B66C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B66CC" w:rsidRPr="004B66CC" w:rsidRDefault="004B66CC" w:rsidP="004B66CC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6C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</w:t>
      </w:r>
      <w:r w:rsidRPr="004B66CC">
        <w:rPr>
          <w:rFonts w:ascii="Times New Roman" w:hAnsi="Times New Roman" w:cs="Times New Roman"/>
          <w:b/>
          <w:sz w:val="28"/>
          <w:szCs w:val="28"/>
        </w:rPr>
        <w:t xml:space="preserve">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4B66CC" w:rsidRPr="004B66CC" w:rsidRDefault="004B66CC" w:rsidP="004B66CC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6CC">
        <w:rPr>
          <w:rFonts w:ascii="Times New Roman" w:hAnsi="Times New Roman" w:cs="Times New Roman"/>
          <w:b/>
          <w:sz w:val="28"/>
          <w:szCs w:val="28"/>
        </w:rPr>
        <w:t>и  фактических затратах на их содержание</w:t>
      </w:r>
    </w:p>
    <w:p w:rsidR="004B66CC" w:rsidRPr="004B66CC" w:rsidRDefault="004B66CC" w:rsidP="004B66CC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6CC">
        <w:rPr>
          <w:rFonts w:ascii="Times New Roman" w:hAnsi="Times New Roman" w:cs="Times New Roman"/>
          <w:b/>
          <w:sz w:val="28"/>
          <w:szCs w:val="28"/>
        </w:rPr>
        <w:t>за 4 квартал 2023 года</w:t>
      </w:r>
    </w:p>
    <w:p w:rsidR="004B66CC" w:rsidRPr="004B66CC" w:rsidRDefault="004B66CC" w:rsidP="004B66CC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</w:p>
    <w:p w:rsidR="004B66CC" w:rsidRPr="004B66CC" w:rsidRDefault="004B66CC" w:rsidP="004B66CC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  <w:r w:rsidRPr="004B66CC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B66CC" w:rsidRPr="004B66CC" w:rsidRDefault="004B66CC" w:rsidP="004B66CC">
      <w:pPr>
        <w:pStyle w:val="afffff0"/>
        <w:spacing w:after="0"/>
        <w:ind w:firstLine="709"/>
        <w:rPr>
          <w:rFonts w:ascii="Times New Roman" w:hAnsi="Times New Roman"/>
          <w:sz w:val="28"/>
          <w:szCs w:val="28"/>
        </w:rPr>
      </w:pPr>
      <w:r w:rsidRPr="004B66CC">
        <w:rPr>
          <w:rFonts w:ascii="Times New Roman" w:hAnsi="Times New Roman"/>
          <w:sz w:val="28"/>
          <w:szCs w:val="28"/>
        </w:rPr>
        <w:t xml:space="preserve">  Рассмотрев  информацию, подготовленную в  соответствии  со  статьей 52 Федерального закона № 131- ФЗ « Об  организации  местного  самоуправления в Российской Федерации»,  о  численности муниципальных служащих органов  местного  самоуправления и работников  муниципальных учреждений муниципального образования Администрации Русско-Тювеевского  сельского  поселения,  фактических затратах на  их  содержание за 4 квартал  2023 года, представленную  Главой   сельского  поселения, Администрация Русско-Тювеевского сельского поселения Темниковского муниципального района Республики Мордовия п о с т а н о в л я е т:</w:t>
      </w:r>
    </w:p>
    <w:p w:rsidR="004B66CC" w:rsidRPr="004B66CC" w:rsidRDefault="004B66CC" w:rsidP="004B66CC">
      <w:pPr>
        <w:pStyle w:val="1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6CC">
        <w:rPr>
          <w:rFonts w:ascii="Times New Roman" w:hAnsi="Times New Roman" w:cs="Times New Roman"/>
          <w:sz w:val="28"/>
          <w:szCs w:val="28"/>
        </w:rPr>
        <w:t>1.Утвердить  прилагаемую 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и  фактических затратах на их содержание за 4 квартал 2023 года.</w:t>
      </w:r>
    </w:p>
    <w:p w:rsidR="004B66CC" w:rsidRPr="004B66CC" w:rsidRDefault="004B66CC" w:rsidP="004B66CC">
      <w:pPr>
        <w:pStyle w:val="afffff0"/>
        <w:tabs>
          <w:tab w:val="left" w:pos="720"/>
        </w:tabs>
        <w:spacing w:after="0"/>
        <w:ind w:right="-1" w:firstLine="709"/>
        <w:rPr>
          <w:rFonts w:ascii="Times New Roman" w:hAnsi="Times New Roman"/>
          <w:color w:val="000000"/>
          <w:sz w:val="28"/>
          <w:szCs w:val="28"/>
        </w:rPr>
      </w:pPr>
      <w:r w:rsidRPr="004B66CC">
        <w:rPr>
          <w:rFonts w:ascii="Times New Roman" w:hAnsi="Times New Roman"/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4B66CC" w:rsidRPr="004B66CC" w:rsidRDefault="004B66CC" w:rsidP="004B66CC">
      <w:pPr>
        <w:pStyle w:val="1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66CC" w:rsidRPr="004B66CC" w:rsidRDefault="004B66CC" w:rsidP="004B66CC">
      <w:pPr>
        <w:pStyle w:val="1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66CC" w:rsidRPr="004B66CC" w:rsidRDefault="004B66CC" w:rsidP="004B66CC">
      <w:pPr>
        <w:pStyle w:val="12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66CC" w:rsidRPr="004B66CC" w:rsidRDefault="004B66CC" w:rsidP="004B66C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B66CC">
        <w:rPr>
          <w:rFonts w:ascii="Times New Roman" w:hAnsi="Times New Roman" w:cs="Times New Roman"/>
          <w:sz w:val="28"/>
          <w:szCs w:val="28"/>
        </w:rPr>
        <w:t>Глава  Русско-Тювеевского</w:t>
      </w:r>
    </w:p>
    <w:p w:rsidR="004B66CC" w:rsidRPr="004B66CC" w:rsidRDefault="004B66CC" w:rsidP="004B66CC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B66CC">
        <w:rPr>
          <w:rFonts w:ascii="Times New Roman" w:hAnsi="Times New Roman" w:cs="Times New Roman"/>
          <w:sz w:val="28"/>
          <w:szCs w:val="28"/>
        </w:rPr>
        <w:t>cельского поселения                                                                               О.И. Бондарчук</w:t>
      </w:r>
    </w:p>
    <w:p w:rsidR="004B66CC" w:rsidRPr="004B66CC" w:rsidRDefault="004B66CC" w:rsidP="004B66CC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4B66CC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lastRenderedPageBreak/>
        <w:t>Приложение</w:t>
      </w:r>
    </w:p>
    <w:p w:rsidR="004B66CC" w:rsidRPr="004B66CC" w:rsidRDefault="004B66CC" w:rsidP="004B66CC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4B66CC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УТВЕРЖДЕНО</w:t>
      </w:r>
    </w:p>
    <w:p w:rsidR="004B66CC" w:rsidRPr="004B66CC" w:rsidRDefault="004B66CC" w:rsidP="004B66CC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4B66CC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постановлением администрации</w:t>
      </w:r>
    </w:p>
    <w:p w:rsidR="004B66CC" w:rsidRPr="004B66CC" w:rsidRDefault="004B66CC" w:rsidP="004B66CC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4B66CC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4B66CC" w:rsidRPr="004B66CC" w:rsidRDefault="004B66CC" w:rsidP="004B66CC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4B66CC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4B66CC" w:rsidRPr="004B66CC" w:rsidRDefault="004B66CC" w:rsidP="004B66CC">
      <w:pPr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66CC">
        <w:rPr>
          <w:rFonts w:ascii="Times New Roman" w:eastAsiaTheme="minorHAnsi" w:hAnsi="Times New Roman" w:cs="Times New Roman"/>
          <w:sz w:val="28"/>
          <w:szCs w:val="28"/>
          <w:lang w:eastAsia="en-US"/>
        </w:rPr>
        <w:t>от «22» февраля 2024 г. №28</w:t>
      </w:r>
    </w:p>
    <w:p w:rsidR="004B66CC" w:rsidRPr="004B66CC" w:rsidRDefault="004B66CC" w:rsidP="004B66CC">
      <w:pPr>
        <w:jc w:val="right"/>
        <w:rPr>
          <w:rFonts w:ascii="Times New Roman" w:hAnsi="Times New Roman" w:cs="Times New Roman"/>
        </w:rPr>
      </w:pPr>
    </w:p>
    <w:p w:rsidR="004B66CC" w:rsidRPr="004B66CC" w:rsidRDefault="004B66CC" w:rsidP="004B66CC">
      <w:pPr>
        <w:rPr>
          <w:rFonts w:ascii="Times New Roman" w:hAnsi="Times New Roman" w:cs="Times New Roman"/>
          <w:sz w:val="28"/>
          <w:szCs w:val="28"/>
        </w:rPr>
      </w:pPr>
    </w:p>
    <w:p w:rsidR="004B66CC" w:rsidRPr="004B66CC" w:rsidRDefault="004B66CC" w:rsidP="004B66CC">
      <w:pPr>
        <w:rPr>
          <w:rFonts w:ascii="Times New Roman" w:hAnsi="Times New Roman" w:cs="Times New Roman"/>
          <w:sz w:val="28"/>
          <w:szCs w:val="28"/>
        </w:rPr>
      </w:pPr>
    </w:p>
    <w:p w:rsidR="004B66CC" w:rsidRPr="004B66CC" w:rsidRDefault="004B66CC" w:rsidP="004B66CC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6CC">
        <w:rPr>
          <w:rFonts w:ascii="Times New Roman" w:hAnsi="Times New Roman" w:cs="Times New Roman"/>
          <w:b/>
          <w:sz w:val="28"/>
          <w:szCs w:val="28"/>
        </w:rPr>
        <w:t xml:space="preserve">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4B66CC" w:rsidRPr="004B66CC" w:rsidRDefault="004B66CC" w:rsidP="004B66CC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6CC">
        <w:rPr>
          <w:rFonts w:ascii="Times New Roman" w:hAnsi="Times New Roman" w:cs="Times New Roman"/>
          <w:b/>
          <w:sz w:val="28"/>
          <w:szCs w:val="28"/>
        </w:rPr>
        <w:t>и  фактических затратах на их содержание</w:t>
      </w:r>
    </w:p>
    <w:p w:rsidR="004B66CC" w:rsidRPr="004B66CC" w:rsidRDefault="004B66CC" w:rsidP="004B66CC">
      <w:pPr>
        <w:pStyle w:val="12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6CC">
        <w:rPr>
          <w:rFonts w:ascii="Times New Roman" w:hAnsi="Times New Roman" w:cs="Times New Roman"/>
          <w:b/>
          <w:sz w:val="28"/>
          <w:szCs w:val="28"/>
        </w:rPr>
        <w:t>за 4 квартал 2023 года</w:t>
      </w:r>
    </w:p>
    <w:p w:rsidR="004B66CC" w:rsidRPr="004B66CC" w:rsidRDefault="004B66CC" w:rsidP="004B66CC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</w:p>
    <w:p w:rsidR="004B66CC" w:rsidRPr="004B66CC" w:rsidRDefault="004B66CC" w:rsidP="004B66CC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5"/>
        <w:gridCol w:w="2159"/>
        <w:gridCol w:w="1619"/>
        <w:gridCol w:w="1721"/>
      </w:tblGrid>
      <w:tr w:rsidR="004B66CC" w:rsidRPr="004B66CC" w:rsidTr="007B2414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CC" w:rsidRPr="004B66CC" w:rsidRDefault="004B66CC" w:rsidP="007B2414">
            <w:pPr>
              <w:suppressAutoHyphens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4B66CC">
              <w:rPr>
                <w:rFonts w:ascii="Times New Roman" w:hAnsi="Times New Roman" w:cs="Times New Roman"/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CC" w:rsidRPr="004B66CC" w:rsidRDefault="004B66CC" w:rsidP="007B2414">
            <w:pPr>
              <w:suppressAutoHyphens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4B66CC">
              <w:rPr>
                <w:rFonts w:ascii="Times New Roman" w:hAnsi="Times New Roman" w:cs="Times New Roman"/>
                <w:b/>
                <w:bCs/>
              </w:rPr>
              <w:t>Численность на  01.01.2024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CC" w:rsidRPr="004B66CC" w:rsidRDefault="004B66CC" w:rsidP="007B2414">
            <w:pPr>
              <w:suppressAutoHyphens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4B66CC">
              <w:rPr>
                <w:rFonts w:ascii="Times New Roman" w:hAnsi="Times New Roman" w:cs="Times New Roman"/>
                <w:b/>
                <w:bCs/>
              </w:rPr>
              <w:t>Вт.ч. муниципальные служащие на              01.01.2024</w:t>
            </w:r>
          </w:p>
          <w:p w:rsidR="004B66CC" w:rsidRPr="004B66CC" w:rsidRDefault="004B66CC" w:rsidP="007B2414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CC" w:rsidRPr="004B66CC" w:rsidRDefault="004B66CC" w:rsidP="007B2414">
            <w:pPr>
              <w:suppressAutoHyphens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4B66CC">
              <w:rPr>
                <w:rFonts w:ascii="Times New Roman" w:hAnsi="Times New Roman" w:cs="Times New Roman"/>
                <w:b/>
                <w:bCs/>
              </w:rPr>
              <w:t>Затраты всего (тыс.руб) на 01.01.2024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CC" w:rsidRPr="004B66CC" w:rsidRDefault="004B66CC" w:rsidP="007B2414">
            <w:pPr>
              <w:suppressAutoHyphens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4B66CC">
              <w:rPr>
                <w:rFonts w:ascii="Times New Roman" w:hAnsi="Times New Roman" w:cs="Times New Roman"/>
                <w:b/>
                <w:bCs/>
              </w:rPr>
              <w:t>В т.ч муниципальные служащие на 01.0</w:t>
            </w:r>
            <w:bookmarkStart w:id="0" w:name="_GoBack"/>
            <w:bookmarkEnd w:id="0"/>
            <w:r w:rsidRPr="004B66CC">
              <w:rPr>
                <w:rFonts w:ascii="Times New Roman" w:hAnsi="Times New Roman" w:cs="Times New Roman"/>
                <w:b/>
                <w:bCs/>
              </w:rPr>
              <w:t>1.2024</w:t>
            </w:r>
          </w:p>
        </w:tc>
      </w:tr>
      <w:tr w:rsidR="004B66CC" w:rsidRPr="004B66CC" w:rsidTr="007B2414">
        <w:trPr>
          <w:trHeight w:val="689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CC" w:rsidRPr="004B66CC" w:rsidRDefault="004B66CC" w:rsidP="007B2414">
            <w:pPr>
              <w:suppressAutoHyphens/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66CC">
              <w:rPr>
                <w:rFonts w:ascii="Times New Roman" w:hAnsi="Times New Roman" w:cs="Times New Roman"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CC" w:rsidRPr="004B66CC" w:rsidRDefault="004B66CC" w:rsidP="007B2414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66CC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CC" w:rsidRPr="004B66CC" w:rsidRDefault="004B66CC" w:rsidP="007B2414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66CC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CC" w:rsidRPr="004B66CC" w:rsidRDefault="004B66CC" w:rsidP="007B2414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66CC">
              <w:rPr>
                <w:rFonts w:ascii="Times New Roman" w:hAnsi="Times New Roman" w:cs="Times New Roman"/>
                <w:bCs/>
                <w:sz w:val="28"/>
                <w:szCs w:val="28"/>
              </w:rPr>
              <w:t>1541,8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CC" w:rsidRPr="004B66CC" w:rsidRDefault="004B66CC" w:rsidP="007B2414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66CC">
              <w:rPr>
                <w:rFonts w:ascii="Times New Roman" w:hAnsi="Times New Roman" w:cs="Times New Roman"/>
                <w:bCs/>
                <w:sz w:val="28"/>
                <w:szCs w:val="28"/>
              </w:rPr>
              <w:t>1100,4</w:t>
            </w:r>
          </w:p>
        </w:tc>
      </w:tr>
      <w:tr w:rsidR="004B66CC" w:rsidRPr="004B66CC" w:rsidTr="007B2414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CC" w:rsidRPr="004B66CC" w:rsidRDefault="004B66CC" w:rsidP="007B2414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66CC">
              <w:rPr>
                <w:rFonts w:ascii="Times New Roman" w:hAnsi="Times New Roman" w:cs="Times New Roman"/>
                <w:bCs/>
                <w:sz w:val="28"/>
                <w:szCs w:val="28"/>
              </w:rPr>
              <w:t>ВСЕГО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CC" w:rsidRPr="004B66CC" w:rsidRDefault="004B66CC" w:rsidP="007B2414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66CC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CC" w:rsidRPr="004B66CC" w:rsidRDefault="004B66CC" w:rsidP="007B2414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66CC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CC" w:rsidRPr="004B66CC" w:rsidRDefault="004B66CC" w:rsidP="007B2414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66CC">
              <w:rPr>
                <w:rFonts w:ascii="Times New Roman" w:hAnsi="Times New Roman" w:cs="Times New Roman"/>
                <w:bCs/>
                <w:sz w:val="28"/>
                <w:szCs w:val="28"/>
              </w:rPr>
              <w:t>1541,8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CC" w:rsidRPr="004B66CC" w:rsidRDefault="004B66CC" w:rsidP="007B2414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B66CC">
              <w:rPr>
                <w:rFonts w:ascii="Times New Roman" w:hAnsi="Times New Roman" w:cs="Times New Roman"/>
                <w:bCs/>
                <w:sz w:val="28"/>
                <w:szCs w:val="28"/>
              </w:rPr>
              <w:t>1100,4</w:t>
            </w:r>
          </w:p>
          <w:p w:rsidR="004B66CC" w:rsidRPr="004B66CC" w:rsidRDefault="004B66CC" w:rsidP="007B2414">
            <w:pPr>
              <w:suppressAutoHyphens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2D7761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4B66CC">
        <w:rPr>
          <w:rFonts w:ascii="Times New Roman" w:hAnsi="Times New Roman" w:cs="Times New Roman"/>
          <w:i/>
        </w:rPr>
        <w:t>9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4B66CC">
        <w:rPr>
          <w:rFonts w:ascii="Times New Roman" w:hAnsi="Times New Roman" w:cs="Times New Roman"/>
          <w:i/>
        </w:rPr>
        <w:t>2</w:t>
      </w:r>
      <w:r w:rsidR="00F245B7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C169F8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1B10AC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4B66CC">
      <w:pgSz w:w="11900" w:h="16800"/>
      <w:pgMar w:top="709" w:right="567" w:bottom="28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0A4" w:rsidRDefault="001D40A4" w:rsidP="007B1EBD">
      <w:r>
        <w:separator/>
      </w:r>
    </w:p>
  </w:endnote>
  <w:endnote w:type="continuationSeparator" w:id="1">
    <w:p w:rsidR="001D40A4" w:rsidRDefault="001D40A4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0A4" w:rsidRDefault="001D40A4" w:rsidP="007B1EBD">
      <w:r>
        <w:separator/>
      </w:r>
    </w:p>
  </w:footnote>
  <w:footnote w:type="continuationSeparator" w:id="1">
    <w:p w:rsidR="001D40A4" w:rsidRDefault="001D40A4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1411"/>
    <w:rsid w:val="000A4DFD"/>
    <w:rsid w:val="000C00C8"/>
    <w:rsid w:val="000D6800"/>
    <w:rsid w:val="000D7598"/>
    <w:rsid w:val="00110C14"/>
    <w:rsid w:val="00110F8C"/>
    <w:rsid w:val="00112646"/>
    <w:rsid w:val="0011379E"/>
    <w:rsid w:val="00133840"/>
    <w:rsid w:val="00141112"/>
    <w:rsid w:val="00141A25"/>
    <w:rsid w:val="00157867"/>
    <w:rsid w:val="00161347"/>
    <w:rsid w:val="0018068F"/>
    <w:rsid w:val="001828BF"/>
    <w:rsid w:val="0018361E"/>
    <w:rsid w:val="00191CBE"/>
    <w:rsid w:val="001A2ABA"/>
    <w:rsid w:val="001B10AC"/>
    <w:rsid w:val="001D40A4"/>
    <w:rsid w:val="001F19C8"/>
    <w:rsid w:val="002114D7"/>
    <w:rsid w:val="00211A64"/>
    <w:rsid w:val="00212154"/>
    <w:rsid w:val="0023424A"/>
    <w:rsid w:val="0023458B"/>
    <w:rsid w:val="00235E29"/>
    <w:rsid w:val="002450E8"/>
    <w:rsid w:val="00256CBB"/>
    <w:rsid w:val="00264C30"/>
    <w:rsid w:val="002669DA"/>
    <w:rsid w:val="00282801"/>
    <w:rsid w:val="002852D8"/>
    <w:rsid w:val="00286236"/>
    <w:rsid w:val="002A3795"/>
    <w:rsid w:val="002B0DEA"/>
    <w:rsid w:val="002B3A9F"/>
    <w:rsid w:val="002C06A9"/>
    <w:rsid w:val="002C2F68"/>
    <w:rsid w:val="002D7761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314BE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B66CC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70F5C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46635"/>
    <w:rsid w:val="00750D93"/>
    <w:rsid w:val="00754746"/>
    <w:rsid w:val="00757EAA"/>
    <w:rsid w:val="0076421A"/>
    <w:rsid w:val="00765681"/>
    <w:rsid w:val="00767FA5"/>
    <w:rsid w:val="00772D23"/>
    <w:rsid w:val="007A0512"/>
    <w:rsid w:val="007A0DA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53F12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1E91"/>
    <w:rsid w:val="009E2BBA"/>
    <w:rsid w:val="009E59CA"/>
    <w:rsid w:val="009F5BFF"/>
    <w:rsid w:val="00A00C02"/>
    <w:rsid w:val="00A02ECB"/>
    <w:rsid w:val="00A10874"/>
    <w:rsid w:val="00A1504D"/>
    <w:rsid w:val="00A32E01"/>
    <w:rsid w:val="00A445EE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2C6D"/>
    <w:rsid w:val="00AE4E00"/>
    <w:rsid w:val="00AF07CC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169F8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C5D36"/>
    <w:rsid w:val="00CD3960"/>
    <w:rsid w:val="00CD72C3"/>
    <w:rsid w:val="00CE2A7F"/>
    <w:rsid w:val="00CE5FDD"/>
    <w:rsid w:val="00CE76DD"/>
    <w:rsid w:val="00CF439C"/>
    <w:rsid w:val="00CF6D58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46B"/>
    <w:rsid w:val="00D708F7"/>
    <w:rsid w:val="00D72C10"/>
    <w:rsid w:val="00D7670C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245B7"/>
    <w:rsid w:val="00F33870"/>
    <w:rsid w:val="00F376C6"/>
    <w:rsid w:val="00F40830"/>
    <w:rsid w:val="00F43CCA"/>
    <w:rsid w:val="00F45BBC"/>
    <w:rsid w:val="00F5015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qFormat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aliases w:val="Обычный (Web),Обычный (Web)1"/>
    <w:basedOn w:val="a"/>
    <w:uiPriority w:val="99"/>
    <w:qFormat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character" w:customStyle="1" w:styleId="afffff6">
    <w:name w:val="Без интервала Знак"/>
    <w:basedOn w:val="a0"/>
    <w:link w:val="12"/>
    <w:uiPriority w:val="99"/>
    <w:locked/>
    <w:rsid w:val="004B66CC"/>
  </w:style>
  <w:style w:type="paragraph" w:customStyle="1" w:styleId="12">
    <w:name w:val="Без интервала1"/>
    <w:link w:val="afffff6"/>
    <w:uiPriority w:val="99"/>
    <w:rsid w:val="004B66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E1689-3EC5-4399-93FC-2CE0EC8B2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2024-03-07T08:34:00Z</dcterms:created>
  <dcterms:modified xsi:type="dcterms:W3CDTF">2024-03-07T08:35:00Z</dcterms:modified>
</cp:coreProperties>
</file>