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1A8" w:rsidRDefault="002711A8" w:rsidP="002711A8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2711A8" w:rsidRDefault="002711A8" w:rsidP="002711A8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2711A8" w:rsidRDefault="002711A8" w:rsidP="002711A8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2711A8" w:rsidRDefault="002711A8" w:rsidP="002711A8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2711A8" w:rsidRDefault="002711A8" w:rsidP="002711A8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711A8" w:rsidRDefault="002711A8" w:rsidP="002711A8">
      <w:pPr>
        <w:pStyle w:val="a4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2711A8" w:rsidRDefault="002711A8" w:rsidP="002711A8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2711A8" w:rsidRDefault="002711A8" w:rsidP="002711A8">
      <w:pPr>
        <w:pStyle w:val="a4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2711A8" w:rsidRDefault="002711A8" w:rsidP="002711A8">
      <w:pPr>
        <w:pStyle w:val="a4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2711A8" w:rsidRDefault="002711A8" w:rsidP="002711A8">
      <w:pPr>
        <w:pStyle w:val="a4"/>
        <w:rPr>
          <w:rFonts w:ascii="Times New Roman" w:hAnsi="Times New Roman"/>
          <w:b/>
          <w:sz w:val="16"/>
          <w:szCs w:val="16"/>
          <w:lang w:eastAsia="ar-SA"/>
        </w:rPr>
      </w:pPr>
    </w:p>
    <w:p w:rsidR="002711A8" w:rsidRDefault="002711A8" w:rsidP="002711A8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2711A8" w:rsidRDefault="002711A8" w:rsidP="002711A8">
      <w:pPr>
        <w:pStyle w:val="a4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2711A8" w:rsidRPr="00480D7F" w:rsidTr="00883CBB">
        <w:trPr>
          <w:trHeight w:val="935"/>
        </w:trPr>
        <w:tc>
          <w:tcPr>
            <w:tcW w:w="5000" w:type="pct"/>
            <w:hideMark/>
          </w:tcPr>
          <w:p w:rsidR="002711A8" w:rsidRPr="00480D7F" w:rsidRDefault="002711A8" w:rsidP="00883C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0D7F">
              <w:rPr>
                <w:rFonts w:ascii="Times New Roman" w:hAnsi="Times New Roman" w:cs="Times New Roman"/>
                <w:sz w:val="28"/>
                <w:szCs w:val="28"/>
              </w:rPr>
              <w:t>Седьмой  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2711A8" w:rsidRPr="00480D7F" w:rsidRDefault="002711A8" w:rsidP="002711A8">
      <w:pPr>
        <w:ind w:right="-3332"/>
        <w:rPr>
          <w:rFonts w:ascii="Times New Roman" w:hAnsi="Times New Roman" w:cs="Times New Roman"/>
        </w:rPr>
      </w:pPr>
      <w:r w:rsidRPr="00480D7F">
        <w:rPr>
          <w:rFonts w:ascii="Times New Roman" w:hAnsi="Times New Roman" w:cs="Times New Roman"/>
          <w:u w:val="single"/>
        </w:rPr>
        <w:t xml:space="preserve">№    </w:t>
      </w:r>
      <w:r>
        <w:rPr>
          <w:rFonts w:ascii="Times New Roman" w:hAnsi="Times New Roman" w:cs="Times New Roman"/>
          <w:u w:val="single"/>
        </w:rPr>
        <w:t>30</w:t>
      </w:r>
      <w:r w:rsidRPr="00480D7F">
        <w:rPr>
          <w:rFonts w:ascii="Times New Roman" w:hAnsi="Times New Roman" w:cs="Times New Roman"/>
          <w:u w:val="single"/>
        </w:rPr>
        <w:t xml:space="preserve"> </w:t>
      </w:r>
      <w:r w:rsidRPr="00480D7F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480D7F">
        <w:rPr>
          <w:rFonts w:ascii="Times New Roman" w:hAnsi="Times New Roman" w:cs="Times New Roman"/>
          <w:u w:val="single"/>
        </w:rPr>
        <w:t>от  30   декабря  2013 г</w:t>
      </w:r>
      <w:r w:rsidRPr="00480D7F">
        <w:rPr>
          <w:rFonts w:ascii="Times New Roman" w:hAnsi="Times New Roman" w:cs="Times New Roman"/>
        </w:rPr>
        <w:t xml:space="preserve">               </w:t>
      </w:r>
    </w:p>
    <w:p w:rsidR="002711A8" w:rsidRPr="00480D7F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E0DAC">
        <w:rPr>
          <w:rFonts w:ascii="Times New Roman" w:hAnsi="Times New Roman" w:cs="Times New Roman"/>
          <w:b/>
          <w:bCs/>
          <w:sz w:val="22"/>
          <w:szCs w:val="22"/>
        </w:rPr>
        <w:t>ОБ УТВЕРЖДЕНИИ ПОЛОЖЕНИЯ О КОМИССИИ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E0DAC">
        <w:rPr>
          <w:rFonts w:ascii="Times New Roman" w:hAnsi="Times New Roman" w:cs="Times New Roman"/>
          <w:b/>
          <w:bCs/>
          <w:sz w:val="22"/>
          <w:szCs w:val="22"/>
        </w:rPr>
        <w:t>ПО СОБЛЮДЕНИЮ ТРЕБОВАНИЙ К СЛУЖЕБНОМУ ПОВЕДЕНИЮ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E0DAC">
        <w:rPr>
          <w:rFonts w:ascii="Times New Roman" w:hAnsi="Times New Roman" w:cs="Times New Roman"/>
          <w:b/>
          <w:bCs/>
          <w:sz w:val="22"/>
          <w:szCs w:val="22"/>
        </w:rPr>
        <w:t>МУНИЦИПАЛЬНЫХ СЛУЖАЩИХ АНДРЕЕВСКОГО СЕЛЬСКОГО ПОСЕЛЕНИЯ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ТЕМНИКОВСКОГО МУНИЦИПАЛЬНОГО  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E0DAC">
        <w:rPr>
          <w:rFonts w:ascii="Times New Roman" w:hAnsi="Times New Roman" w:cs="Times New Roman"/>
          <w:b/>
          <w:bCs/>
          <w:sz w:val="22"/>
          <w:szCs w:val="22"/>
        </w:rPr>
        <w:t>РАЙОНА И УРЕГУЛИРОВАНИЮ КОНФЛИКТА ИНТЕРЕСОВ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711A8" w:rsidRPr="009016DA" w:rsidRDefault="002711A8" w:rsidP="002711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711A8" w:rsidRPr="00EE0DAC" w:rsidRDefault="002711A8" w:rsidP="002711A8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6DA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hyperlink r:id="rId4" w:history="1">
        <w:r w:rsidRPr="009016DA">
          <w:rPr>
            <w:rFonts w:ascii="Times New Roman" w:hAnsi="Times New Roman" w:cs="Times New Roman"/>
            <w:color w:val="0000FF"/>
            <w:sz w:val="28"/>
            <w:szCs w:val="28"/>
          </w:rPr>
          <w:t>Указа</w:t>
        </w:r>
      </w:hyperlink>
      <w:r w:rsidRPr="009016DA">
        <w:rPr>
          <w:rFonts w:ascii="Times New Roman" w:hAnsi="Times New Roman" w:cs="Times New Roman"/>
          <w:sz w:val="28"/>
          <w:szCs w:val="28"/>
        </w:rPr>
        <w:t xml:space="preserve"> Президента РФ от 1 июля </w:t>
      </w:r>
      <w:smartTag w:uri="urn:schemas-microsoft-com:office:smarttags" w:element="metricconverter">
        <w:smartTagPr>
          <w:attr w:name="ProductID" w:val="2010 г"/>
        </w:smartTagPr>
        <w:r w:rsidRPr="009016DA">
          <w:rPr>
            <w:rFonts w:ascii="Times New Roman" w:hAnsi="Times New Roman" w:cs="Times New Roman"/>
            <w:sz w:val="28"/>
            <w:szCs w:val="28"/>
          </w:rPr>
          <w:t>2010 г</w:t>
        </w:r>
      </w:smartTag>
      <w:r w:rsidRPr="009016DA">
        <w:rPr>
          <w:rFonts w:ascii="Times New Roman" w:hAnsi="Times New Roman" w:cs="Times New Roman"/>
          <w:sz w:val="28"/>
          <w:szCs w:val="28"/>
        </w:rPr>
        <w:t>. N 821 "О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proofErr w:type="gramStart"/>
      <w:r w:rsidRPr="009016DA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ред. от  02.04.2013) Сове</w:t>
      </w:r>
      <w:r w:rsidRPr="009016DA">
        <w:rPr>
          <w:rFonts w:ascii="Times New Roman" w:hAnsi="Times New Roman" w:cs="Times New Roman"/>
          <w:sz w:val="28"/>
          <w:szCs w:val="28"/>
        </w:rPr>
        <w:t xml:space="preserve">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поселения </w:t>
      </w:r>
      <w:r w:rsidRPr="00EE0DAC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711A8" w:rsidRPr="009016DA" w:rsidRDefault="002711A8" w:rsidP="002711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11A8" w:rsidRPr="009016DA" w:rsidRDefault="002711A8" w:rsidP="002711A8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016DA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ar34" w:history="1">
        <w:r w:rsidRPr="009016DA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9016DA">
        <w:rPr>
          <w:rFonts w:ascii="Times New Roman" w:hAnsi="Times New Roman" w:cs="Times New Roman"/>
          <w:sz w:val="28"/>
          <w:szCs w:val="28"/>
        </w:rPr>
        <w:t xml:space="preserve"> о комиссии по соблюдению требований к служебному поведению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9016DA">
        <w:rPr>
          <w:rFonts w:ascii="Times New Roman" w:hAnsi="Times New Roman" w:cs="Times New Roman"/>
          <w:sz w:val="28"/>
          <w:szCs w:val="28"/>
        </w:rPr>
        <w:t>и урегулированию конфликта интересов.</w:t>
      </w:r>
    </w:p>
    <w:p w:rsidR="002711A8" w:rsidRPr="009016DA" w:rsidRDefault="002711A8" w:rsidP="002711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11A8" w:rsidRPr="009016DA" w:rsidRDefault="002711A8" w:rsidP="002711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016DA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2711A8" w:rsidRPr="009016DA" w:rsidRDefault="002711A8" w:rsidP="002711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711A8" w:rsidRPr="009016DA" w:rsidRDefault="002711A8" w:rsidP="002711A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1A8" w:rsidRPr="009016DA" w:rsidRDefault="002711A8" w:rsidP="002711A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1A8" w:rsidRPr="009016DA" w:rsidRDefault="002711A8" w:rsidP="002711A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1A8" w:rsidRDefault="002711A8" w:rsidP="002711A8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сельского поселения                                  Т.В. Максимова </w:t>
      </w:r>
    </w:p>
    <w:p w:rsidR="002711A8" w:rsidRDefault="002711A8" w:rsidP="002711A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11A8" w:rsidRDefault="002711A8" w:rsidP="002711A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11A8" w:rsidRDefault="002711A8" w:rsidP="002711A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11A8" w:rsidRDefault="002711A8" w:rsidP="002711A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11A8" w:rsidRDefault="002711A8" w:rsidP="002711A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711A8" w:rsidRPr="00EE0DAC" w:rsidRDefault="002711A8" w:rsidP="002711A8">
      <w:pPr>
        <w:pStyle w:val="ConsPlusNormal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EE0DAC">
        <w:rPr>
          <w:rFonts w:ascii="Times New Roman" w:hAnsi="Times New Roman" w:cs="Times New Roman"/>
          <w:sz w:val="22"/>
          <w:szCs w:val="22"/>
        </w:rPr>
        <w:lastRenderedPageBreak/>
        <w:t>Утверждено</w:t>
      </w:r>
    </w:p>
    <w:p w:rsidR="002711A8" w:rsidRDefault="002711A8" w:rsidP="002711A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EE0DAC">
        <w:rPr>
          <w:rFonts w:ascii="Times New Roman" w:hAnsi="Times New Roman" w:cs="Times New Roman"/>
          <w:sz w:val="22"/>
          <w:szCs w:val="22"/>
        </w:rPr>
        <w:t>решением Совета депутатов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</w:p>
    <w:p w:rsidR="002711A8" w:rsidRPr="00EE0DAC" w:rsidRDefault="002711A8" w:rsidP="002711A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Андреевского сельского </w:t>
      </w:r>
    </w:p>
    <w:p w:rsidR="002711A8" w:rsidRPr="009016DA" w:rsidRDefault="002711A8" w:rsidP="002711A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E0DAC">
        <w:rPr>
          <w:rFonts w:ascii="Times New Roman" w:hAnsi="Times New Roman" w:cs="Times New Roman"/>
          <w:sz w:val="22"/>
          <w:szCs w:val="22"/>
        </w:rPr>
        <w:t>поселения от _</w:t>
      </w:r>
      <w:r>
        <w:rPr>
          <w:rFonts w:ascii="Times New Roman" w:hAnsi="Times New Roman" w:cs="Times New Roman"/>
          <w:sz w:val="22"/>
          <w:szCs w:val="22"/>
        </w:rPr>
        <w:t>30.12.2013</w:t>
      </w:r>
      <w:r w:rsidRPr="00EE0DAC">
        <w:rPr>
          <w:rFonts w:ascii="Times New Roman" w:hAnsi="Times New Roman" w:cs="Times New Roman"/>
          <w:sz w:val="22"/>
          <w:szCs w:val="22"/>
        </w:rPr>
        <w:t>_ N __</w:t>
      </w:r>
      <w:r>
        <w:rPr>
          <w:rFonts w:ascii="Times New Roman" w:hAnsi="Times New Roman" w:cs="Times New Roman"/>
          <w:sz w:val="22"/>
          <w:szCs w:val="22"/>
        </w:rPr>
        <w:t>30</w:t>
      </w:r>
      <w:r w:rsidRPr="00EE0DAC">
        <w:rPr>
          <w:rFonts w:ascii="Times New Roman" w:hAnsi="Times New Roman" w:cs="Times New Roman"/>
          <w:sz w:val="22"/>
          <w:szCs w:val="22"/>
        </w:rPr>
        <w:t>____</w:t>
      </w:r>
    </w:p>
    <w:p w:rsidR="002711A8" w:rsidRPr="009016DA" w:rsidRDefault="002711A8" w:rsidP="002711A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34"/>
      <w:bookmarkEnd w:id="0"/>
      <w:r w:rsidRPr="00EE0DAC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0DAC">
        <w:rPr>
          <w:rFonts w:ascii="Times New Roman" w:hAnsi="Times New Roman" w:cs="Times New Roman"/>
          <w:b/>
          <w:bCs/>
          <w:sz w:val="24"/>
          <w:szCs w:val="24"/>
        </w:rPr>
        <w:t>О КОМИССИИ ПО СОБЛЮДЕНИЮ ТРЕБОВАНИЙ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0DAC">
        <w:rPr>
          <w:rFonts w:ascii="Times New Roman" w:hAnsi="Times New Roman" w:cs="Times New Roman"/>
          <w:b/>
          <w:bCs/>
          <w:sz w:val="24"/>
          <w:szCs w:val="24"/>
        </w:rPr>
        <w:t>К СЛУЖЕБНОМУ ПОВЕДЕНИЮ МУНИЦИПАЛЬНЫХ СЛУЖАЩИХ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АНДРЕЕВСКОГО СЕЛЬСКОГО </w:t>
      </w:r>
      <w:r w:rsidRPr="00EE0DAC">
        <w:rPr>
          <w:rFonts w:ascii="Times New Roman" w:hAnsi="Times New Roman" w:cs="Times New Roman"/>
          <w:b/>
          <w:bCs/>
          <w:sz w:val="24"/>
          <w:szCs w:val="24"/>
        </w:rPr>
        <w:t>ПОСЕЛЕНИЯ И УРЕГУЛИРОВАНИЮ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0DAC">
        <w:rPr>
          <w:rFonts w:ascii="Times New Roman" w:hAnsi="Times New Roman" w:cs="Times New Roman"/>
          <w:b/>
          <w:bCs/>
          <w:sz w:val="24"/>
          <w:szCs w:val="24"/>
        </w:rPr>
        <w:t>КОНФЛИКТА ИНТЕРЕСОВ</w:t>
      </w:r>
    </w:p>
    <w:p w:rsidR="002711A8" w:rsidRPr="00EE0DAC" w:rsidRDefault="002711A8" w:rsidP="002711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711A8" w:rsidRPr="00E15AE1" w:rsidRDefault="002711A8" w:rsidP="002711A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1. Настоящим </w:t>
      </w:r>
      <w:hyperlink r:id="rId5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Положением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определяется порядок формирования и деятельности комиссии по соблюдению требований к служебному поведению муниципальных служащих Андреевского сельского поселения и урегулированию конфликта интересов (далее - комиссия) в соответствии с Федеральным </w:t>
      </w:r>
      <w:hyperlink r:id="rId6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E15AE1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E15AE1">
        <w:rPr>
          <w:rFonts w:ascii="Times New Roman" w:hAnsi="Times New Roman" w:cs="Times New Roman"/>
          <w:sz w:val="24"/>
          <w:szCs w:val="24"/>
        </w:rPr>
        <w:t>. N 273-ФЗ "О противодействии коррупции".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2. Комиссия в своей деятельности руководствуется </w:t>
      </w:r>
      <w:hyperlink r:id="rId7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Конституцией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</w:t>
      </w:r>
      <w:hyperlink r:id="rId8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Конституцией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Республики Мордовия, законами Республики Мордовия, актами Главы Республики Мордовия и Правительства Республики Мордовия, Уставом Андреевского сельского поселения, муниципальными правовыми актами Андреевского сельского поселения, настоящим Положением.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3. Основными задачами комиссии являются содействие Администрации Андреевского сельского поселения: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E15AE1">
        <w:rPr>
          <w:rFonts w:ascii="Times New Roman" w:hAnsi="Times New Roman" w:cs="Times New Roman"/>
          <w:sz w:val="24"/>
          <w:szCs w:val="24"/>
        </w:rPr>
        <w:t xml:space="preserve">1) в обеспечении соблюдения муниципальными служащими Андреевского сельского поселения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9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от 25 декабря </w:t>
      </w:r>
      <w:smartTag w:uri="urn:schemas-microsoft-com:office:smarttags" w:element="metricconverter">
        <w:smartTagPr>
          <w:attr w:name="ProductID" w:val="2008 г"/>
        </w:smartTagPr>
        <w:r w:rsidRPr="00E15AE1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Pr="00E15AE1">
        <w:rPr>
          <w:rFonts w:ascii="Times New Roman" w:hAnsi="Times New Roman" w:cs="Times New Roman"/>
          <w:sz w:val="24"/>
          <w:szCs w:val="24"/>
        </w:rPr>
        <w:t>. N 273-ФЗ "О противодействии коррупции", другими федеральными законами (далее - требования к служебному поведению и (или) требования об урегулировании конфликта интересов);</w:t>
      </w:r>
      <w:proofErr w:type="gramEnd"/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2) в осуществлении в органах местного самоуправления Андреевского сельского поселения мер по предупреждению коррупции.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Андреевского сельского  поселения.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5. Комиссия образуется постановлением Администрации  Андреевского сельского поселения. Указанным актом утверждаются </w:t>
      </w:r>
      <w:hyperlink r:id="rId10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состав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комиссии и </w:t>
      </w:r>
      <w:hyperlink r:id="rId11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порядок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ее работы.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В состав комиссии входят председатель комиссии, его заместитель из числа членов комиссии, замещающих должности муниципальной службы Андреевского сельского поселения,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6. В состав комиссии входят: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1) заместитель Главы администрации (председатель комиссии), сотрудник кадровой службы Администрации Андреевского сельского поселени</w:t>
      </w:r>
      <w:proofErr w:type="gramStart"/>
      <w:r w:rsidRPr="00E15AE1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E15AE1">
        <w:rPr>
          <w:rFonts w:ascii="Times New Roman" w:hAnsi="Times New Roman" w:cs="Times New Roman"/>
          <w:sz w:val="24"/>
          <w:szCs w:val="24"/>
        </w:rPr>
        <w:t>секретарь комиссии), сотрудники других органов Администрации Андреевского сельского поселения, определяемые Главой Администрации Андреевского сельского поселения;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1" w:name="Par56"/>
      <w:bookmarkStart w:id="2" w:name="Par57"/>
      <w:bookmarkEnd w:id="1"/>
      <w:bookmarkEnd w:id="2"/>
      <w:r w:rsidRPr="00E15AE1">
        <w:rPr>
          <w:rFonts w:ascii="Times New Roman" w:hAnsi="Times New Roman" w:cs="Times New Roman"/>
          <w:sz w:val="24"/>
          <w:szCs w:val="24"/>
        </w:rPr>
        <w:t>2) депутаты Совета депутатов Андреевского сельского поселения;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lastRenderedPageBreak/>
        <w:t>4) представитель (представители) научных организаций и (или) образовательных учреждений среднего, высшего и дополнительного профессионального образования.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3" w:name="Par59"/>
      <w:bookmarkEnd w:id="3"/>
      <w:r w:rsidRPr="00E15AE1">
        <w:rPr>
          <w:rFonts w:ascii="Times New Roman" w:hAnsi="Times New Roman" w:cs="Times New Roman"/>
          <w:sz w:val="24"/>
          <w:szCs w:val="24"/>
        </w:rPr>
        <w:t>7. Глава Администрации Андреевского сельского поселения может принять решение о включении в состав комиссии: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1) представителя общественной организации ветеранов, созданной в Андреевском сельском поселении;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2) представителя профсоюзной организации, действующей в установленном порядке в органах местного самоуправления Андреевского сельского  поселения.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E15AE1">
        <w:rPr>
          <w:rFonts w:ascii="Times New Roman" w:hAnsi="Times New Roman" w:cs="Times New Roman"/>
          <w:sz w:val="24"/>
          <w:szCs w:val="24"/>
        </w:rPr>
        <w:t xml:space="preserve">Лица, указанные в </w:t>
      </w:r>
      <w:hyperlink w:anchor="Par56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подпункте 2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пункта и в  </w:t>
      </w:r>
      <w:hyperlink w:anchor="Par59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пункте 7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включаются в состав комиссии в установленном порядке по согласованию соответственно с Администрацией Главы Республики Мордовия,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в Андреевском сельском поселении, с профсоюзной организацией, действующей в установленном порядке в Администрации Андреевского сельского поселения</w:t>
      </w:r>
      <w:proofErr w:type="gramEnd"/>
      <w:r w:rsidRPr="00E15AE1">
        <w:rPr>
          <w:rFonts w:ascii="Times New Roman" w:hAnsi="Times New Roman" w:cs="Times New Roman"/>
          <w:sz w:val="24"/>
          <w:szCs w:val="24"/>
        </w:rPr>
        <w:t>, на основании запроса Администрации_ Андреевского сельского поселения. Согласование осуществляется в 10-дневный срок со дня получения запроса.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9. Число членов комиссии, не замещающих должности муниципальной службы Андреевского сельского поселения, должно составлять не менее одной четверти от общего числа членов комиссии.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10.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11. В заседаниях комиссии с правом совещательного голоса участвуют: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должности муниципальной службы Андреевского сельского поселения, аналогичные должности, замещаемой муниципальным служащим, в отношении которого комиссией рассматривается этот вопрос;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4" w:name="Par68"/>
      <w:bookmarkEnd w:id="4"/>
      <w:r w:rsidRPr="00E15AE1">
        <w:rPr>
          <w:rFonts w:ascii="Times New Roman" w:hAnsi="Times New Roman" w:cs="Times New Roman"/>
          <w:sz w:val="24"/>
          <w:szCs w:val="24"/>
        </w:rPr>
        <w:t xml:space="preserve">2) другие муниципальные служащие, замещающие должности муниципальной службы Андреевского сельского поселения;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самоуправления; представители заинтересованных организаций; </w:t>
      </w:r>
      <w:proofErr w:type="gramStart"/>
      <w:r w:rsidRPr="00E15AE1">
        <w:rPr>
          <w:rFonts w:ascii="Times New Roman" w:hAnsi="Times New Roman" w:cs="Times New Roman"/>
          <w:sz w:val="24"/>
          <w:szCs w:val="24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12.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Андреевского сельского </w:t>
      </w:r>
      <w:r>
        <w:rPr>
          <w:rFonts w:ascii="Times New Roman" w:hAnsi="Times New Roman" w:cs="Times New Roman"/>
          <w:sz w:val="24"/>
          <w:szCs w:val="24"/>
        </w:rPr>
        <w:t>поселения</w:t>
      </w:r>
      <w:r w:rsidRPr="00E15A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E15AE1">
        <w:rPr>
          <w:rFonts w:ascii="Times New Roman" w:hAnsi="Times New Roman" w:cs="Times New Roman"/>
          <w:sz w:val="24"/>
          <w:szCs w:val="24"/>
        </w:rPr>
        <w:t>13.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5" w:name="Par71"/>
      <w:bookmarkEnd w:id="5"/>
      <w:r w:rsidRPr="00E15AE1">
        <w:rPr>
          <w:rFonts w:ascii="Times New Roman" w:hAnsi="Times New Roman" w:cs="Times New Roman"/>
          <w:sz w:val="24"/>
          <w:szCs w:val="24"/>
        </w:rPr>
        <w:t>14. Основаниями для проведения заседания комиссии являются:</w:t>
      </w:r>
    </w:p>
    <w:p w:rsidR="002711A8" w:rsidRPr="00E15AE1" w:rsidRDefault="002711A8" w:rsidP="002711A8">
      <w:pPr>
        <w:autoSpaceDE w:val="0"/>
        <w:autoSpaceDN w:val="0"/>
        <w:adjustRightInd w:val="0"/>
        <w:ind w:firstLine="540"/>
      </w:pPr>
      <w:bookmarkStart w:id="6" w:name="Par72"/>
      <w:bookmarkEnd w:id="6"/>
      <w:proofErr w:type="gramStart"/>
      <w:r w:rsidRPr="00E15AE1">
        <w:lastRenderedPageBreak/>
        <w:t xml:space="preserve">1) представление руководителем муниципального органа в соответствии с </w:t>
      </w:r>
      <w:hyperlink r:id="rId12" w:history="1">
        <w:r w:rsidRPr="00E15AE1">
          <w:rPr>
            <w:color w:val="0000FF"/>
          </w:rPr>
          <w:t>пунктом 31</w:t>
        </w:r>
      </w:hyperlink>
      <w:r w:rsidRPr="00E15AE1">
        <w:t xml:space="preserve"> Положения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утвержденного Указом Президента Российской Федерации от 21 сентября </w:t>
      </w:r>
      <w:smartTag w:uri="urn:schemas-microsoft-com:office:smarttags" w:element="metricconverter">
        <w:smartTagPr>
          <w:attr w:name="ProductID" w:val="2009 г"/>
        </w:smartTagPr>
        <w:r w:rsidRPr="00E15AE1">
          <w:t>2009 г</w:t>
        </w:r>
      </w:smartTag>
      <w:r w:rsidRPr="00E15AE1">
        <w:t>. N 1065, материалов проверки, свидетельствующих:</w:t>
      </w:r>
      <w:proofErr w:type="gramEnd"/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7" w:name="Par74"/>
      <w:bookmarkEnd w:id="7"/>
      <w:r w:rsidRPr="00E15AE1">
        <w:rPr>
          <w:rFonts w:ascii="Times New Roman" w:hAnsi="Times New Roman" w:cs="Times New Roman"/>
          <w:sz w:val="24"/>
          <w:szCs w:val="24"/>
        </w:rPr>
        <w:t xml:space="preserve">о представлении муниципальным служащим недостоверных или неполных сведений, предусмотренных названным </w:t>
      </w:r>
      <w:hyperlink r:id="rId13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Положением</w:t>
        </w:r>
      </w:hyperlink>
      <w:r w:rsidRPr="00E15AE1">
        <w:rPr>
          <w:rFonts w:ascii="Times New Roman" w:hAnsi="Times New Roman" w:cs="Times New Roman"/>
          <w:sz w:val="24"/>
          <w:szCs w:val="24"/>
        </w:rPr>
        <w:t>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8" w:name="Par75"/>
      <w:bookmarkEnd w:id="8"/>
      <w:r w:rsidRPr="00E15AE1">
        <w:rPr>
          <w:rFonts w:ascii="Times New Roman" w:hAnsi="Times New Roman" w:cs="Times New Roman"/>
          <w:sz w:val="24"/>
          <w:szCs w:val="24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9" w:name="Par76"/>
      <w:bookmarkEnd w:id="9"/>
      <w:proofErr w:type="gramStart"/>
      <w:r w:rsidRPr="00E15AE1">
        <w:rPr>
          <w:rFonts w:ascii="Times New Roman" w:hAnsi="Times New Roman" w:cs="Times New Roman"/>
          <w:sz w:val="24"/>
          <w:szCs w:val="24"/>
        </w:rPr>
        <w:t>2) поступившее специалисту кадровой службы Администрации Андреевского сельского поселения, специалисту, ответственному за ведение кадровой работы в отраслевом (функциональном) органе Администрации Андреевского сельского поселения в порядке, установленном нормативным правовым актом Администрации Андреевского сельского поселения:</w:t>
      </w:r>
      <w:proofErr w:type="gramEnd"/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10" w:name="Par77"/>
      <w:bookmarkEnd w:id="10"/>
      <w:proofErr w:type="gramStart"/>
      <w:r w:rsidRPr="00E15AE1">
        <w:rPr>
          <w:rFonts w:ascii="Times New Roman" w:hAnsi="Times New Roman" w:cs="Times New Roman"/>
          <w:sz w:val="24"/>
          <w:szCs w:val="24"/>
        </w:rPr>
        <w:t>обращение гражданина, замещавшего должность муниципальной службы Андреевского сельского поселения, включенную в перечень должностей, утвержденный Администрацией Андреевского сельского _поселения,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</w:t>
      </w:r>
      <w:proofErr w:type="gramEnd"/>
      <w:r w:rsidRPr="00E15AE1">
        <w:rPr>
          <w:rFonts w:ascii="Times New Roman" w:hAnsi="Times New Roman" w:cs="Times New Roman"/>
          <w:sz w:val="24"/>
          <w:szCs w:val="24"/>
        </w:rPr>
        <w:t xml:space="preserve"> со дня увольнения с муниципальной службы;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11" w:name="Par78"/>
      <w:bookmarkEnd w:id="11"/>
      <w:r w:rsidRPr="00E15AE1">
        <w:rPr>
          <w:rFonts w:ascii="Times New Roman" w:hAnsi="Times New Roman" w:cs="Times New Roman"/>
          <w:sz w:val="24"/>
          <w:szCs w:val="24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12" w:name="Par79"/>
      <w:bookmarkEnd w:id="12"/>
      <w:r w:rsidRPr="00E15AE1">
        <w:rPr>
          <w:rFonts w:ascii="Times New Roman" w:hAnsi="Times New Roman" w:cs="Times New Roman"/>
          <w:sz w:val="24"/>
          <w:szCs w:val="24"/>
        </w:rPr>
        <w:t>3) представление Главы Администрации Андреевского сельского поселения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Андреевского сельского поселения мер по предупреждению коррупции.</w:t>
      </w:r>
    </w:p>
    <w:p w:rsidR="002711A8" w:rsidRPr="00E15AE1" w:rsidRDefault="002711A8" w:rsidP="002711A8">
      <w:pPr>
        <w:autoSpaceDE w:val="0"/>
        <w:autoSpaceDN w:val="0"/>
        <w:adjustRightInd w:val="0"/>
        <w:ind w:firstLine="540"/>
      </w:pPr>
      <w:proofErr w:type="gramStart"/>
      <w:r w:rsidRPr="00E15AE1">
        <w:t xml:space="preserve">4) представление руководителем муниципального органа материалов проверки, свидетельствующих о представлении государственным служащим недостоверных или неполных сведений, предусмотренных </w:t>
      </w:r>
      <w:hyperlink r:id="rId14" w:history="1">
        <w:r w:rsidRPr="00E15AE1">
          <w:rPr>
            <w:color w:val="0000FF"/>
          </w:rPr>
          <w:t>частью 1 статьи 3</w:t>
        </w:r>
      </w:hyperlink>
      <w:r w:rsidRPr="00E15AE1"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2 г"/>
        </w:smartTagPr>
        <w:r w:rsidRPr="00E15AE1">
          <w:t>2012 г</w:t>
        </w:r>
      </w:smartTag>
      <w:r w:rsidRPr="00E15AE1">
        <w:t>. N 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</w:t>
      </w:r>
      <w:proofErr w:type="gramEnd"/>
      <w:r w:rsidRPr="00E15AE1">
        <w:t xml:space="preserve"> доходам").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15.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16. Председатель комиссии при поступлении к нему в порядке, предусмотренном нормативным правовым актом Администрации Андреевского сельского поселения, информации, содержащей основания для проведения заседания комиссии: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E15AE1">
        <w:rPr>
          <w:rFonts w:ascii="Times New Roman" w:hAnsi="Times New Roman" w:cs="Times New Roman"/>
          <w:sz w:val="24"/>
          <w:szCs w:val="24"/>
        </w:rPr>
        <w:t xml:space="preserve"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</w:t>
      </w:r>
      <w:r w:rsidRPr="00E15AE1">
        <w:rPr>
          <w:rFonts w:ascii="Times New Roman" w:hAnsi="Times New Roman" w:cs="Times New Roman"/>
          <w:sz w:val="24"/>
          <w:szCs w:val="24"/>
        </w:rPr>
        <w:lastRenderedPageBreak/>
        <w:t>комиссии и других лиц, участвующих в заседании комиссии, с информацией, поступившей специалисту кадровой службы Администрации Андреевского сельского поселения, специалисту, ответственному за ведение кадровой работы в отраслевом (функциональном) органе Администрации Андреевского сельского поселения и</w:t>
      </w:r>
      <w:proofErr w:type="gramEnd"/>
      <w:r w:rsidRPr="00E15AE1">
        <w:rPr>
          <w:rFonts w:ascii="Times New Roman" w:hAnsi="Times New Roman" w:cs="Times New Roman"/>
          <w:sz w:val="24"/>
          <w:szCs w:val="24"/>
        </w:rPr>
        <w:t xml:space="preserve"> с результатами ее проверки;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3) рассматривает ходатайства о приглашении на заседание комиссии лиц, указанных в </w:t>
      </w:r>
      <w:hyperlink w:anchor="Par68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подпункте 2 пункта 11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4) по итогам рассмотрения вопроса, указанного в </w:t>
      </w:r>
      <w:hyperlink w:anchor="Par77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абзаце втором подпункта 2 пункта 14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направляет гражданину письменное уведомление в течение одного рабочего дня и уведомляет его устно в течение трех рабочих дней о принятом решении.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17.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интересов.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отсутствие.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откладывается.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18.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13" w:name="Par90"/>
      <w:bookmarkEnd w:id="13"/>
      <w:r w:rsidRPr="00E15AE1">
        <w:rPr>
          <w:rFonts w:ascii="Times New Roman" w:hAnsi="Times New Roman" w:cs="Times New Roman"/>
          <w:sz w:val="24"/>
          <w:szCs w:val="24"/>
        </w:rPr>
        <w:t xml:space="preserve">20. По итогам рассмотрения вопроса, указанного в </w:t>
      </w:r>
      <w:hyperlink w:anchor="Par74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абзаце втором подпункта 1 пункта 14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14" w:name="Par91"/>
      <w:bookmarkEnd w:id="14"/>
      <w:proofErr w:type="gramStart"/>
      <w:r w:rsidRPr="00E15AE1">
        <w:rPr>
          <w:rFonts w:ascii="Times New Roman" w:hAnsi="Times New Roman" w:cs="Times New Roman"/>
          <w:sz w:val="24"/>
          <w:szCs w:val="24"/>
        </w:rPr>
        <w:t xml:space="preserve">1) установить, что сведения, представленные муниципальным служащим в соответствии с </w:t>
      </w:r>
      <w:hyperlink r:id="rId15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Положением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утвержденным Указом Главы Республики Мордовия от 23 апреля 2012 года N 59-УГ являются достоверными и</w:t>
      </w:r>
      <w:proofErr w:type="gramEnd"/>
      <w:r w:rsidRPr="00E15AE1">
        <w:rPr>
          <w:rFonts w:ascii="Times New Roman" w:hAnsi="Times New Roman" w:cs="Times New Roman"/>
          <w:sz w:val="24"/>
          <w:szCs w:val="24"/>
        </w:rPr>
        <w:t xml:space="preserve"> полными;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2) установить, что сведения, представленные муниципальным служащим в соответствии с </w:t>
      </w:r>
      <w:hyperlink r:id="rId16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Положением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, указанным в </w:t>
      </w:r>
      <w:hyperlink w:anchor="Par91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подпункте 1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пункта, являются недостоверными и (или) неполными. В этом случае комиссия рекомендует представителю нанимателя применить к муниципальному служащему конкретную меру ответственности.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21. По итогам рассмотрения вопроса, указанного в </w:t>
      </w:r>
      <w:hyperlink w:anchor="Par75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абзаце третьем подпункта 1 пункта 14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1)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2)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представителю нанимателя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lastRenderedPageBreak/>
        <w:t xml:space="preserve">22. По итогам рассмотрения вопроса, указанного в </w:t>
      </w:r>
      <w:hyperlink w:anchor="Par77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абзаце втором подпункта 2 пункта 14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bookmarkStart w:id="15" w:name="Par100"/>
      <w:bookmarkEnd w:id="15"/>
      <w:r w:rsidRPr="00E15AE1">
        <w:rPr>
          <w:rFonts w:ascii="Times New Roman" w:hAnsi="Times New Roman" w:cs="Times New Roman"/>
          <w:sz w:val="24"/>
          <w:szCs w:val="24"/>
        </w:rPr>
        <w:t xml:space="preserve">23. По итогам рассмотрения вопроса, указанного в </w:t>
      </w:r>
      <w:hyperlink w:anchor="Par78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абзаце третьем подпункта 2 пункта 14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E15AE1">
        <w:rPr>
          <w:rFonts w:ascii="Times New Roman" w:hAnsi="Times New Roman" w:cs="Times New Roman"/>
          <w:sz w:val="24"/>
          <w:szCs w:val="24"/>
        </w:rPr>
        <w:t>1)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proofErr w:type="gramEnd"/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2)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3)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представителю нанимателя применить к муниципальному служащему конкретную меру ответственности.</w:t>
      </w:r>
    </w:p>
    <w:p w:rsidR="002711A8" w:rsidRPr="00480D7F" w:rsidRDefault="002711A8" w:rsidP="002711A8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</w:rPr>
      </w:pPr>
      <w:bookmarkStart w:id="16" w:name="Par8"/>
      <w:bookmarkStart w:id="17" w:name="Par10"/>
      <w:bookmarkEnd w:id="16"/>
      <w:bookmarkEnd w:id="17"/>
      <w:r w:rsidRPr="00480D7F">
        <w:rPr>
          <w:rFonts w:ascii="Times New Roman" w:hAnsi="Times New Roman" w:cs="Times New Roman"/>
        </w:rPr>
        <w:t xml:space="preserve">24. По итогам рассмотрения вопроса, указанного в </w:t>
      </w:r>
      <w:hyperlink w:anchor="Par8" w:history="1">
        <w:r w:rsidRPr="00480D7F">
          <w:rPr>
            <w:rFonts w:ascii="Times New Roman" w:hAnsi="Times New Roman" w:cs="Times New Roman"/>
            <w:color w:val="0000FF"/>
          </w:rPr>
          <w:t>подпункте "4" пункта 1</w:t>
        </w:r>
      </w:hyperlink>
      <w:r w:rsidRPr="00480D7F">
        <w:rPr>
          <w:rFonts w:ascii="Times New Roman" w:hAnsi="Times New Roman" w:cs="Times New Roman"/>
        </w:rPr>
        <w:t>4 настоящего Положения, комиссия принимает одно из следующих решений:</w:t>
      </w:r>
    </w:p>
    <w:p w:rsidR="002711A8" w:rsidRPr="00480D7F" w:rsidRDefault="002711A8" w:rsidP="002711A8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</w:rPr>
      </w:pPr>
      <w:r w:rsidRPr="00480D7F">
        <w:rPr>
          <w:rFonts w:ascii="Times New Roman" w:hAnsi="Times New Roman" w:cs="Times New Roman"/>
        </w:rPr>
        <w:t xml:space="preserve">а) признать, что сведения, представленные государственным служащим в соответствии с </w:t>
      </w:r>
      <w:hyperlink r:id="rId17" w:history="1">
        <w:r w:rsidRPr="00480D7F">
          <w:rPr>
            <w:rFonts w:ascii="Times New Roman" w:hAnsi="Times New Roman" w:cs="Times New Roman"/>
            <w:color w:val="0000FF"/>
          </w:rPr>
          <w:t>частью 1 статьи 3</w:t>
        </w:r>
      </w:hyperlink>
      <w:r w:rsidRPr="00480D7F">
        <w:rPr>
          <w:rFonts w:ascii="Times New Roman" w:hAnsi="Times New Roman" w:cs="Times New Roman"/>
        </w:rPr>
        <w:t xml:space="preserve"> Федерального закона "О </w:t>
      </w:r>
      <w:proofErr w:type="gramStart"/>
      <w:r w:rsidRPr="00480D7F">
        <w:rPr>
          <w:rFonts w:ascii="Times New Roman" w:hAnsi="Times New Roman" w:cs="Times New Roman"/>
        </w:rPr>
        <w:t>контроле за</w:t>
      </w:r>
      <w:proofErr w:type="gramEnd"/>
      <w:r w:rsidRPr="00480D7F">
        <w:rPr>
          <w:rFonts w:ascii="Times New Roman" w:hAnsi="Times New Roman" w:cs="Times New Roman"/>
        </w:rPr>
        <w:t xml:space="preserve"> соответствием расходов лиц, замещающих государственные должности, и иных лиц их доходам", являются достоверными и полными;</w:t>
      </w:r>
    </w:p>
    <w:p w:rsidR="002711A8" w:rsidRPr="00480D7F" w:rsidRDefault="002711A8" w:rsidP="002711A8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</w:rPr>
      </w:pPr>
      <w:r w:rsidRPr="00480D7F">
        <w:rPr>
          <w:rFonts w:ascii="Times New Roman" w:hAnsi="Times New Roman" w:cs="Times New Roman"/>
        </w:rPr>
        <w:t xml:space="preserve">б) признать, что сведения, представленные государственным служащим в соответствии с </w:t>
      </w:r>
      <w:hyperlink r:id="rId18" w:history="1">
        <w:r w:rsidRPr="00480D7F">
          <w:rPr>
            <w:rFonts w:ascii="Times New Roman" w:hAnsi="Times New Roman" w:cs="Times New Roman"/>
            <w:color w:val="0000FF"/>
          </w:rPr>
          <w:t>частью 1 статьи 3</w:t>
        </w:r>
      </w:hyperlink>
      <w:r w:rsidRPr="00480D7F">
        <w:rPr>
          <w:rFonts w:ascii="Times New Roman" w:hAnsi="Times New Roman" w:cs="Times New Roman"/>
        </w:rPr>
        <w:t xml:space="preserve"> Федерального закона "О </w:t>
      </w:r>
      <w:proofErr w:type="gramStart"/>
      <w:r w:rsidRPr="00480D7F">
        <w:rPr>
          <w:rFonts w:ascii="Times New Roman" w:hAnsi="Times New Roman" w:cs="Times New Roman"/>
        </w:rPr>
        <w:t>контроле за</w:t>
      </w:r>
      <w:proofErr w:type="gramEnd"/>
      <w:r w:rsidRPr="00480D7F">
        <w:rPr>
          <w:rFonts w:ascii="Times New Roman" w:hAnsi="Times New Roman" w:cs="Times New Roman"/>
        </w:rPr>
        <w:t xml:space="preserve">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480D7F">
        <w:rPr>
          <w:rFonts w:ascii="Times New Roman" w:hAnsi="Times New Roman" w:cs="Times New Roman"/>
        </w:rPr>
        <w:t>контроля за</w:t>
      </w:r>
      <w:proofErr w:type="gramEnd"/>
      <w:r w:rsidRPr="00480D7F">
        <w:rPr>
          <w:rFonts w:ascii="Times New Roman" w:hAnsi="Times New Roman" w:cs="Times New Roman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2711A8" w:rsidRPr="00480D7F" w:rsidRDefault="002711A8" w:rsidP="002711A8">
      <w:pPr>
        <w:autoSpaceDE w:val="0"/>
        <w:autoSpaceDN w:val="0"/>
        <w:adjustRightInd w:val="0"/>
        <w:ind w:firstLine="540"/>
        <w:rPr>
          <w:rFonts w:ascii="Times New Roman" w:hAnsi="Times New Roman" w:cs="Times New Roman"/>
        </w:rPr>
      </w:pPr>
      <w:r w:rsidRPr="00480D7F">
        <w:rPr>
          <w:rFonts w:ascii="Times New Roman" w:hAnsi="Times New Roman" w:cs="Times New Roman"/>
        </w:rPr>
        <w:t xml:space="preserve">25. По итогам рассмотрения вопросов, предусмотренных </w:t>
      </w:r>
      <w:hyperlink w:anchor="Par72" w:history="1">
        <w:r w:rsidRPr="00480D7F">
          <w:rPr>
            <w:rFonts w:ascii="Times New Roman" w:hAnsi="Times New Roman" w:cs="Times New Roman"/>
            <w:color w:val="0000FF"/>
          </w:rPr>
          <w:t>подпунктами 1</w:t>
        </w:r>
      </w:hyperlink>
      <w:r w:rsidRPr="00480D7F">
        <w:rPr>
          <w:rFonts w:ascii="Times New Roman" w:hAnsi="Times New Roman" w:cs="Times New Roman"/>
        </w:rPr>
        <w:t xml:space="preserve">, </w:t>
      </w:r>
      <w:hyperlink w:anchor="Par76" w:history="1">
        <w:r w:rsidRPr="00480D7F">
          <w:rPr>
            <w:rFonts w:ascii="Times New Roman" w:hAnsi="Times New Roman" w:cs="Times New Roman"/>
            <w:color w:val="0000FF"/>
          </w:rPr>
          <w:t>2 и 4 пункта 14</w:t>
        </w:r>
      </w:hyperlink>
      <w:r w:rsidRPr="00480D7F">
        <w:rPr>
          <w:rFonts w:ascii="Times New Roman" w:hAnsi="Times New Roman" w:cs="Times New Roman"/>
        </w:rPr>
        <w:t xml:space="preserve"> настоящего Положения, при наличии к тому оснований комиссия может принять иное, чем предусмотрено </w:t>
      </w:r>
      <w:hyperlink w:anchor="Par90" w:history="1">
        <w:r w:rsidRPr="00480D7F">
          <w:rPr>
            <w:rFonts w:ascii="Times New Roman" w:hAnsi="Times New Roman" w:cs="Times New Roman"/>
            <w:color w:val="0000FF"/>
          </w:rPr>
          <w:t>пунктами 20</w:t>
        </w:r>
      </w:hyperlink>
      <w:r w:rsidRPr="00480D7F">
        <w:rPr>
          <w:rFonts w:ascii="Times New Roman" w:hAnsi="Times New Roman" w:cs="Times New Roman"/>
        </w:rPr>
        <w:t xml:space="preserve"> - </w:t>
      </w:r>
      <w:hyperlink w:anchor="Par100" w:history="1">
        <w:r w:rsidRPr="00480D7F">
          <w:rPr>
            <w:rFonts w:ascii="Times New Roman" w:hAnsi="Times New Roman" w:cs="Times New Roman"/>
            <w:color w:val="0000FF"/>
          </w:rPr>
          <w:t>2</w:t>
        </w:r>
      </w:hyperlink>
      <w:r w:rsidRPr="00480D7F">
        <w:rPr>
          <w:rFonts w:ascii="Times New Roman" w:hAnsi="Times New Roman" w:cs="Times New Roman"/>
        </w:rPr>
        <w:t>4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2711A8" w:rsidRPr="00480D7F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480D7F">
        <w:rPr>
          <w:rFonts w:ascii="Times New Roman" w:hAnsi="Times New Roman" w:cs="Times New Roman"/>
          <w:sz w:val="24"/>
          <w:szCs w:val="24"/>
        </w:rPr>
        <w:t xml:space="preserve">26. По итогам рассмотрения вопроса, предусмотренного </w:t>
      </w:r>
      <w:hyperlink w:anchor="Par79" w:history="1">
        <w:r w:rsidRPr="00480D7F">
          <w:rPr>
            <w:rFonts w:ascii="Times New Roman" w:hAnsi="Times New Roman" w:cs="Times New Roman"/>
            <w:color w:val="0000FF"/>
            <w:sz w:val="24"/>
            <w:szCs w:val="24"/>
          </w:rPr>
          <w:t>подпунктом 3 пункта 14</w:t>
        </w:r>
      </w:hyperlink>
      <w:r w:rsidRPr="00480D7F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соответствующее решение.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480D7F">
        <w:rPr>
          <w:rFonts w:ascii="Times New Roman" w:hAnsi="Times New Roman" w:cs="Times New Roman"/>
          <w:sz w:val="24"/>
          <w:szCs w:val="24"/>
        </w:rPr>
        <w:t>27. Для исполнения решений комиссии могут быть подготовлены проекты нормативных правовых актов Андреевского сельского поселения</w:t>
      </w:r>
      <w:r w:rsidRPr="00E15AE1">
        <w:rPr>
          <w:rFonts w:ascii="Times New Roman" w:hAnsi="Times New Roman" w:cs="Times New Roman"/>
          <w:sz w:val="24"/>
          <w:szCs w:val="24"/>
        </w:rPr>
        <w:t>, решений или поручений Главы  Андреевского сельского поселения, которые в установленном порядке представляются на рассмотрение Главе Андреевского сельского поселения.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lastRenderedPageBreak/>
        <w:t xml:space="preserve">28. Решения комиссии по вопросам, указанным в </w:t>
      </w:r>
      <w:hyperlink w:anchor="Par71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пункте 14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29.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77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абзаце втором подпункта 2 пункта 14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для представителя нанимателя носят рекомендательный характер. Решение, принимаемое по итогам рассмотрения вопроса, указанного в </w:t>
      </w:r>
      <w:hyperlink w:anchor="Par77" w:history="1">
        <w:r w:rsidRPr="00E15AE1">
          <w:rPr>
            <w:rFonts w:ascii="Times New Roman" w:hAnsi="Times New Roman" w:cs="Times New Roman"/>
            <w:color w:val="0000FF"/>
            <w:sz w:val="24"/>
            <w:szCs w:val="24"/>
          </w:rPr>
          <w:t>абзаце втором подпункта 2 пункта 14</w:t>
        </w:r>
      </w:hyperlink>
      <w:r w:rsidRPr="00E15AE1">
        <w:rPr>
          <w:rFonts w:ascii="Times New Roman" w:hAnsi="Times New Roman" w:cs="Times New Roman"/>
          <w:sz w:val="24"/>
          <w:szCs w:val="24"/>
        </w:rPr>
        <w:t xml:space="preserve"> настоящего Положения, носит обязательный характер.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30. В протоколе заседания комиссии указываются: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в) предъявляемые к муниципальному служащему претензии, материалы, на которых они основываются;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г) содержание пояснений муниципального служащего и других лиц по существу предъявляемых претензий;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proofErr w:type="spellStart"/>
      <w:r w:rsidRPr="00E15AE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15AE1">
        <w:rPr>
          <w:rFonts w:ascii="Times New Roman" w:hAnsi="Times New Roman" w:cs="Times New Roman"/>
          <w:sz w:val="24"/>
          <w:szCs w:val="24"/>
        </w:rPr>
        <w:t>) фамилии, имена, отчества выступивших на заседании лиц и краткое изложение их выступлений;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 Администрацию Андреевского сельского поселения;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proofErr w:type="spellStart"/>
      <w:r w:rsidRPr="00E15AE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15AE1">
        <w:rPr>
          <w:rFonts w:ascii="Times New Roman" w:hAnsi="Times New Roman" w:cs="Times New Roman"/>
          <w:sz w:val="24"/>
          <w:szCs w:val="24"/>
        </w:rPr>
        <w:t>) результаты голосования;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31.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32. Копии протокола заседания комиссии в 3-дневный срок со дня заседания направляются представителю нанимателя, полностью или в виде выписок из него - муниципальному служащему, а также по решению комиссии - иным заинтересованным лицам.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33. Представитель нанимателя обязан рассмотреть протокол заседания комиссии и вправе учесть в пределах своей </w:t>
      </w:r>
      <w:proofErr w:type="gramStart"/>
      <w:r w:rsidRPr="00E15AE1">
        <w:rPr>
          <w:rFonts w:ascii="Times New Roman" w:hAnsi="Times New Roman" w:cs="Times New Roman"/>
          <w:sz w:val="24"/>
          <w:szCs w:val="24"/>
        </w:rPr>
        <w:t>компетенции</w:t>
      </w:r>
      <w:proofErr w:type="gramEnd"/>
      <w:r w:rsidRPr="00E15AE1">
        <w:rPr>
          <w:rFonts w:ascii="Times New Roman" w:hAnsi="Times New Roman" w:cs="Times New Roman"/>
          <w:sz w:val="24"/>
          <w:szCs w:val="24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представитель нанимателя в письменной форме уведомляет комиссию в месячный срок со дня поступления к нему протокола заседания комиссии. Решение представителя нанимателя оглашается на ближайшем заседании комиссии и принимается к сведению без обсуждения.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34.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представителю нанимателя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 xml:space="preserve">35. </w:t>
      </w:r>
      <w:proofErr w:type="gramStart"/>
      <w:r w:rsidRPr="00E15AE1">
        <w:rPr>
          <w:rFonts w:ascii="Times New Roman" w:hAnsi="Times New Roman" w:cs="Times New Roman"/>
          <w:sz w:val="24"/>
          <w:szCs w:val="24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</w:t>
      </w:r>
      <w:r w:rsidRPr="00E15AE1">
        <w:rPr>
          <w:rFonts w:ascii="Times New Roman" w:hAnsi="Times New Roman" w:cs="Times New Roman"/>
          <w:sz w:val="24"/>
          <w:szCs w:val="24"/>
        </w:rPr>
        <w:lastRenderedPageBreak/>
        <w:t>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немедленно.</w:t>
      </w:r>
      <w:proofErr w:type="gramEnd"/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36.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2711A8" w:rsidRPr="00E15AE1" w:rsidRDefault="002711A8" w:rsidP="002711A8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E15AE1">
        <w:rPr>
          <w:rFonts w:ascii="Times New Roman" w:hAnsi="Times New Roman" w:cs="Times New Roman"/>
          <w:sz w:val="24"/>
          <w:szCs w:val="24"/>
        </w:rPr>
        <w:t>37.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специалистом кадровой службы Администрации Андреевского сельского поселения.</w:t>
      </w:r>
    </w:p>
    <w:p w:rsidR="002711A8" w:rsidRPr="00E15AE1" w:rsidRDefault="002711A8" w:rsidP="002711A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2711A8" w:rsidRPr="00E15AE1" w:rsidRDefault="002711A8" w:rsidP="002711A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2711A8" w:rsidRPr="00E15AE1" w:rsidRDefault="002711A8" w:rsidP="002711A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2711A8" w:rsidRPr="00E15AE1" w:rsidRDefault="002711A8" w:rsidP="002711A8"/>
    <w:p w:rsidR="002711A8" w:rsidRPr="00A166F1" w:rsidRDefault="002711A8" w:rsidP="002711A8">
      <w:pPr>
        <w:spacing w:before="108" w:after="108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2711A8" w:rsidRPr="00A166F1" w:rsidRDefault="002711A8" w:rsidP="002711A8">
      <w:pPr>
        <w:spacing w:before="108" w:after="108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2711A8" w:rsidRDefault="002711A8" w:rsidP="002711A8">
      <w:pPr>
        <w:tabs>
          <w:tab w:val="left" w:pos="2960"/>
        </w:tabs>
      </w:pPr>
    </w:p>
    <w:p w:rsidR="002711A8" w:rsidRDefault="002711A8" w:rsidP="002711A8">
      <w:pPr>
        <w:tabs>
          <w:tab w:val="left" w:pos="2960"/>
        </w:tabs>
      </w:pPr>
    </w:p>
    <w:p w:rsidR="002711A8" w:rsidRDefault="002711A8" w:rsidP="002711A8">
      <w:pPr>
        <w:rPr>
          <w:szCs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2711A8" w:rsidRDefault="002711A8" w:rsidP="002711A8">
      <w:pPr>
        <w:pStyle w:val="a5"/>
        <w:rPr>
          <w:caps/>
          <w:sz w:val="28"/>
        </w:rPr>
      </w:pPr>
    </w:p>
    <w:p w:rsidR="00FA15F0" w:rsidRPr="002711A8" w:rsidRDefault="00FA15F0">
      <w:pPr>
        <w:rPr>
          <w:rFonts w:ascii="Times New Roman" w:hAnsi="Times New Roman" w:cs="Times New Roman"/>
        </w:rPr>
      </w:pPr>
    </w:p>
    <w:sectPr w:rsidR="00FA15F0" w:rsidRPr="00271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11A8"/>
    <w:rsid w:val="002711A8"/>
    <w:rsid w:val="00FA1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11A8"/>
  </w:style>
  <w:style w:type="paragraph" w:styleId="a4">
    <w:name w:val="No Spacing"/>
    <w:link w:val="a3"/>
    <w:uiPriority w:val="1"/>
    <w:qFormat/>
    <w:rsid w:val="002711A8"/>
    <w:pPr>
      <w:spacing w:after="0" w:line="240" w:lineRule="auto"/>
    </w:pPr>
  </w:style>
  <w:style w:type="paragraph" w:customStyle="1" w:styleId="ConsPlusNormal">
    <w:name w:val="ConsPlusNormal"/>
    <w:rsid w:val="002711A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Subtitle"/>
    <w:basedOn w:val="a"/>
    <w:link w:val="a6"/>
    <w:qFormat/>
    <w:rsid w:val="002711A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2711A8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362C45B3CA47C72653177804709E02C1361E8E994B920389BC2F80F040F8BFAP8LDP" TargetMode="External"/><Relationship Id="rId13" Type="http://schemas.openxmlformats.org/officeDocument/2006/relationships/hyperlink" Target="consultantplus://offline/ref=6362C45B3CA47C72653177804709E02C1361E8E995B5213B9BC2F80F040F8BFA8DC556E70F152D827FCB0DPFL4P" TargetMode="External"/><Relationship Id="rId18" Type="http://schemas.openxmlformats.org/officeDocument/2006/relationships/hyperlink" Target="consultantplus://offline/ref=C740400AC8BB2BEBC07794225E66A56D273A8057B34A9D498AA9D53C6466851FB3E3FCCB639297CCM1m0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362C45B3CA47C726531698D5165BD201562B1E19AEA7E6F96C8ADP5L7P" TargetMode="External"/><Relationship Id="rId12" Type="http://schemas.openxmlformats.org/officeDocument/2006/relationships/hyperlink" Target="consultantplus://offline/ref=1BD980930EB2D25902F8AC0F6ED5A2FEF9097F49260366BF89B2A86828FB51CB60380DA8FBD2D17DoESEF" TargetMode="External"/><Relationship Id="rId17" Type="http://schemas.openxmlformats.org/officeDocument/2006/relationships/hyperlink" Target="consultantplus://offline/ref=C740400AC8BB2BEBC07794225E66A56D273A8057B34A9D498AA9D53C6466851FB3E3FCCB639297CCM1m0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362C45B3CA47C72653177804709E02C1361E8E995B5213B9BC2F80F040F8BFA8DC556E70F152D827FCB0DPFL4P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362C45B3CA47C726531698D5165BD20166FB4E193BF296DC79DA35253P0L6P" TargetMode="External"/><Relationship Id="rId11" Type="http://schemas.openxmlformats.org/officeDocument/2006/relationships/hyperlink" Target="consultantplus://offline/ref=6362C45B3CA47C72653177804709E02C1361E8E995BC263B9EC2F80F040F8BFA8DC556E70F152D827FCB0DPFLFP" TargetMode="External"/><Relationship Id="rId5" Type="http://schemas.openxmlformats.org/officeDocument/2006/relationships/hyperlink" Target="consultantplus://offline/ref=6362C45B3CA47C726531698D5165BD20166FB5E197B5296DC79DA352530681ADCA8A0FA6P4L8P" TargetMode="External"/><Relationship Id="rId15" Type="http://schemas.openxmlformats.org/officeDocument/2006/relationships/hyperlink" Target="consultantplus://offline/ref=6362C45B3CA47C72653177804709E02C1361E8E995B5213B9BC2F80F040F8BFA8DC556E70F152D827FCB0DPFL4P" TargetMode="External"/><Relationship Id="rId10" Type="http://schemas.openxmlformats.org/officeDocument/2006/relationships/hyperlink" Target="consultantplus://offline/ref=6362C45B3CA47C72653177804709E02C1361E8E995BC263B9EC2F80F040F8BFA8DC556E70F152D827FCB0DPFL2P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6362C45B3CA47C726531698D5165BD20166EB2E799B9296DC79DA352530681ADCA8A0FA54B182C86P7L9P" TargetMode="External"/><Relationship Id="rId9" Type="http://schemas.openxmlformats.org/officeDocument/2006/relationships/hyperlink" Target="consultantplus://offline/ref=6362C45B3CA47C726531698D5165BD20166FB4E193BF296DC79DA35253P0L6P" TargetMode="External"/><Relationship Id="rId14" Type="http://schemas.openxmlformats.org/officeDocument/2006/relationships/hyperlink" Target="consultantplus://offline/ref=002CC61D269E82FF9725DB7CF4766B063B833B370882042A1B825892A03D670C377D85F425349F8BbBi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3847</Words>
  <Characters>21930</Characters>
  <Application>Microsoft Office Word</Application>
  <DocSecurity>0</DocSecurity>
  <Lines>182</Lines>
  <Paragraphs>51</Paragraphs>
  <ScaleCrop>false</ScaleCrop>
  <Company/>
  <LinksUpToDate>false</LinksUpToDate>
  <CharactersWithSpaces>25726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2014-01-22T07:45:00Z</dcterms:created>
  <dcterms:modified xsi:type="dcterms:W3CDTF">2014-01-22T07:46:00Z</dcterms:modified>
</cp:coreProperties>
</file>