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C9F" w:rsidRPr="00864C9F" w:rsidRDefault="00864C9F" w:rsidP="00864C9F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864C9F">
        <w:rPr>
          <w:rFonts w:ascii="Times New Roman" w:hAnsi="Times New Roman"/>
          <w:b/>
          <w:sz w:val="24"/>
          <w:szCs w:val="24"/>
        </w:rPr>
        <w:t>ИНФОРМАЦИОННЫЙ БЮЛЛЕТЕНЬ</w:t>
      </w:r>
    </w:p>
    <w:p w:rsidR="00864C9F" w:rsidRPr="00864C9F" w:rsidRDefault="00864C9F" w:rsidP="00864C9F">
      <w:pPr>
        <w:pStyle w:val="a4"/>
        <w:rPr>
          <w:rFonts w:ascii="Times New Roman" w:hAnsi="Times New Roman"/>
          <w:sz w:val="24"/>
          <w:szCs w:val="24"/>
        </w:rPr>
      </w:pPr>
      <w:r w:rsidRPr="00864C9F">
        <w:rPr>
          <w:rFonts w:ascii="Times New Roman" w:hAnsi="Times New Roman"/>
          <w:sz w:val="24"/>
          <w:szCs w:val="24"/>
        </w:rPr>
        <w:t xml:space="preserve">                   Андреевского сельского поселения Темниковского муниципального района РМ</w:t>
      </w:r>
    </w:p>
    <w:p w:rsidR="00864C9F" w:rsidRPr="00864C9F" w:rsidRDefault="00864C9F" w:rsidP="00864C9F">
      <w:pPr>
        <w:pStyle w:val="a4"/>
        <w:rPr>
          <w:rFonts w:ascii="Times New Roman" w:hAnsi="Times New Roman"/>
          <w:sz w:val="24"/>
          <w:szCs w:val="24"/>
        </w:rPr>
      </w:pPr>
    </w:p>
    <w:p w:rsidR="00864C9F" w:rsidRPr="00864C9F" w:rsidRDefault="00864C9F" w:rsidP="00864C9F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864C9F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864C9F" w:rsidRPr="00864C9F" w:rsidRDefault="00864C9F" w:rsidP="00864C9F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864C9F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864C9F" w:rsidRPr="00864C9F" w:rsidRDefault="00864C9F" w:rsidP="00864C9F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864C9F">
        <w:rPr>
          <w:rFonts w:ascii="Times New Roman" w:hAnsi="Times New Roman"/>
          <w:sz w:val="24"/>
          <w:szCs w:val="24"/>
        </w:rPr>
        <w:t>поселения Темниковского</w:t>
      </w:r>
    </w:p>
    <w:p w:rsidR="00864C9F" w:rsidRPr="00864C9F" w:rsidRDefault="00864C9F" w:rsidP="00864C9F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864C9F">
        <w:rPr>
          <w:rFonts w:ascii="Times New Roman" w:hAnsi="Times New Roman"/>
          <w:sz w:val="24"/>
          <w:szCs w:val="24"/>
        </w:rPr>
        <w:t>муниципального района</w:t>
      </w:r>
    </w:p>
    <w:p w:rsidR="00864C9F" w:rsidRPr="00864C9F" w:rsidRDefault="00864C9F" w:rsidP="00864C9F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864C9F">
        <w:rPr>
          <w:rFonts w:ascii="Times New Roman" w:hAnsi="Times New Roman"/>
          <w:sz w:val="24"/>
          <w:szCs w:val="24"/>
        </w:rPr>
        <w:t>Республики Мордовия</w:t>
      </w:r>
    </w:p>
    <w:p w:rsidR="00864C9F" w:rsidRPr="00864C9F" w:rsidRDefault="00864C9F" w:rsidP="00864C9F">
      <w:pPr>
        <w:pStyle w:val="a4"/>
        <w:jc w:val="right"/>
        <w:rPr>
          <w:rFonts w:ascii="Times New Roman" w:hAnsi="Times New Roman"/>
          <w:b/>
          <w:sz w:val="24"/>
          <w:szCs w:val="24"/>
          <w:u w:val="single"/>
        </w:rPr>
      </w:pPr>
      <w:r w:rsidRPr="00864C9F">
        <w:rPr>
          <w:rFonts w:ascii="Times New Roman" w:hAnsi="Times New Roman"/>
          <w:sz w:val="24"/>
          <w:szCs w:val="24"/>
          <w:u w:val="single"/>
        </w:rPr>
        <w:t xml:space="preserve">27.01.2014г </w:t>
      </w:r>
      <w:r w:rsidRPr="00864C9F">
        <w:rPr>
          <w:rFonts w:ascii="Times New Roman" w:hAnsi="Times New Roman"/>
          <w:b/>
          <w:sz w:val="24"/>
          <w:szCs w:val="24"/>
          <w:u w:val="single"/>
        </w:rPr>
        <w:t>№ 2</w:t>
      </w:r>
    </w:p>
    <w:p w:rsidR="00864C9F" w:rsidRPr="00864C9F" w:rsidRDefault="00864C9F" w:rsidP="00864C9F">
      <w:pPr>
        <w:pStyle w:val="a4"/>
        <w:rPr>
          <w:rFonts w:ascii="Times New Roman" w:hAnsi="Times New Roman"/>
          <w:b/>
          <w:sz w:val="24"/>
          <w:szCs w:val="24"/>
          <w:u w:val="single"/>
        </w:rPr>
      </w:pPr>
    </w:p>
    <w:p w:rsidR="00864C9F" w:rsidRPr="00864C9F" w:rsidRDefault="00864C9F" w:rsidP="00864C9F">
      <w:pPr>
        <w:pStyle w:val="a4"/>
        <w:rPr>
          <w:rFonts w:ascii="Times New Roman" w:hAnsi="Times New Roman"/>
          <w:b/>
          <w:sz w:val="24"/>
          <w:szCs w:val="24"/>
        </w:rPr>
      </w:pPr>
      <w:r w:rsidRPr="00864C9F">
        <w:rPr>
          <w:rFonts w:ascii="Times New Roman" w:hAnsi="Times New Roman"/>
          <w:b/>
          <w:sz w:val="24"/>
          <w:szCs w:val="24"/>
        </w:rPr>
        <w:t>О противодействии терроризму</w:t>
      </w:r>
    </w:p>
    <w:p w:rsidR="00864C9F" w:rsidRPr="00864C9F" w:rsidRDefault="00864C9F" w:rsidP="00864C9F">
      <w:pPr>
        <w:pStyle w:val="a4"/>
        <w:rPr>
          <w:rFonts w:ascii="Times New Roman" w:hAnsi="Times New Roman"/>
          <w:sz w:val="24"/>
          <w:szCs w:val="24"/>
        </w:rPr>
      </w:pPr>
    </w:p>
    <w:p w:rsidR="00864C9F" w:rsidRPr="00864C9F" w:rsidRDefault="00864C9F" w:rsidP="00864C9F">
      <w:pPr>
        <w:pStyle w:val="a4"/>
        <w:rPr>
          <w:rFonts w:ascii="Times New Roman" w:hAnsi="Times New Roman"/>
          <w:sz w:val="24"/>
          <w:szCs w:val="24"/>
        </w:rPr>
      </w:pPr>
      <w:proofErr w:type="gramStart"/>
      <w:r w:rsidRPr="00864C9F">
        <w:rPr>
          <w:rFonts w:ascii="Times New Roman" w:hAnsi="Times New Roman"/>
          <w:sz w:val="24"/>
          <w:szCs w:val="24"/>
        </w:rPr>
        <w:t>В январе 2014 года прокуратурой Темниковского района Республики Мордовия в связи с недавними событиями, произошедшими в г. Волгограде, с ц</w:t>
      </w:r>
      <w:r w:rsidRPr="00864C9F">
        <w:rPr>
          <w:rFonts w:ascii="Times New Roman" w:hAnsi="Times New Roman"/>
          <w:sz w:val="24"/>
          <w:szCs w:val="24"/>
        </w:rPr>
        <w:t>е</w:t>
      </w:r>
      <w:r w:rsidRPr="00864C9F">
        <w:rPr>
          <w:rFonts w:ascii="Times New Roman" w:hAnsi="Times New Roman"/>
          <w:sz w:val="24"/>
          <w:szCs w:val="24"/>
        </w:rPr>
        <w:t>лью предупреждения и пресечения возможных террористических проявлений, проведена проверка антитеррористической защищенности объектов массового пребывания людей, транспортной инфраструктуры, учре</w:t>
      </w:r>
      <w:r w:rsidRPr="00864C9F">
        <w:rPr>
          <w:rFonts w:ascii="Times New Roman" w:hAnsi="Times New Roman"/>
          <w:sz w:val="24"/>
          <w:szCs w:val="24"/>
        </w:rPr>
        <w:t>ж</w:t>
      </w:r>
      <w:r w:rsidRPr="00864C9F">
        <w:rPr>
          <w:rFonts w:ascii="Times New Roman" w:hAnsi="Times New Roman"/>
          <w:sz w:val="24"/>
          <w:szCs w:val="24"/>
        </w:rPr>
        <w:t>дений образования, здравоохранения, культуры и спорта, а так же объектов п</w:t>
      </w:r>
      <w:r w:rsidRPr="00864C9F">
        <w:rPr>
          <w:rFonts w:ascii="Times New Roman" w:hAnsi="Times New Roman"/>
          <w:sz w:val="24"/>
          <w:szCs w:val="24"/>
        </w:rPr>
        <w:t>о</w:t>
      </w:r>
      <w:r w:rsidRPr="00864C9F">
        <w:rPr>
          <w:rFonts w:ascii="Times New Roman" w:hAnsi="Times New Roman"/>
          <w:sz w:val="24"/>
          <w:szCs w:val="24"/>
        </w:rPr>
        <w:t xml:space="preserve">вышенной опасности на подведомственной территории. </w:t>
      </w:r>
      <w:proofErr w:type="gramEnd"/>
    </w:p>
    <w:p w:rsidR="00864C9F" w:rsidRPr="00864C9F" w:rsidRDefault="00864C9F" w:rsidP="00864C9F">
      <w:pPr>
        <w:pStyle w:val="a4"/>
        <w:rPr>
          <w:rFonts w:ascii="Times New Roman" w:hAnsi="Times New Roman"/>
          <w:spacing w:val="-2"/>
          <w:sz w:val="24"/>
          <w:szCs w:val="24"/>
        </w:rPr>
      </w:pPr>
      <w:r w:rsidRPr="00864C9F">
        <w:rPr>
          <w:rFonts w:ascii="Times New Roman" w:hAnsi="Times New Roman"/>
          <w:spacing w:val="-2"/>
          <w:sz w:val="24"/>
          <w:szCs w:val="24"/>
        </w:rPr>
        <w:t xml:space="preserve">В ходе проведения проверки исполнения антитеррористического законодательства в ОАО «Объединение автовокзалов и автостанций» в помещении </w:t>
      </w:r>
      <w:proofErr w:type="spellStart"/>
      <w:r w:rsidRPr="00864C9F">
        <w:rPr>
          <w:rFonts w:ascii="Times New Roman" w:hAnsi="Times New Roman"/>
          <w:spacing w:val="-2"/>
          <w:sz w:val="24"/>
          <w:szCs w:val="24"/>
        </w:rPr>
        <w:t>Темниковской</w:t>
      </w:r>
      <w:proofErr w:type="spellEnd"/>
      <w:r w:rsidRPr="00864C9F">
        <w:rPr>
          <w:rFonts w:ascii="Times New Roman" w:hAnsi="Times New Roman"/>
          <w:spacing w:val="-2"/>
          <w:sz w:val="24"/>
          <w:szCs w:val="24"/>
        </w:rPr>
        <w:t xml:space="preserve"> автовокзала выявлены нарушения вышеуказанного законодательства, а именно главный эвакуационный путь, выходящий на фасад здания,  загроможден деревянными материалами, мусором и другими предметами, в помещении отсутствуют знаки движения людей при эвакуации и др. </w:t>
      </w:r>
    </w:p>
    <w:p w:rsidR="00864C9F" w:rsidRPr="00864C9F" w:rsidRDefault="00864C9F" w:rsidP="00864C9F">
      <w:pPr>
        <w:pStyle w:val="a4"/>
        <w:rPr>
          <w:rFonts w:ascii="Times New Roman" w:hAnsi="Times New Roman"/>
          <w:sz w:val="24"/>
          <w:szCs w:val="24"/>
        </w:rPr>
      </w:pPr>
      <w:r w:rsidRPr="00864C9F">
        <w:rPr>
          <w:rFonts w:ascii="Times New Roman" w:hAnsi="Times New Roman"/>
          <w:sz w:val="24"/>
          <w:szCs w:val="24"/>
        </w:rPr>
        <w:t xml:space="preserve">Выявленные нарушения могут способствовать возникновению чрезвычайных ситуаций, совершению террористических актов и повлечь  гибель  людей, поэтому указанная информация направлена в ОНД Темниковского муниципального района УНД ГУ МЧС России по РМ для принятия соответствующих мер.  </w:t>
      </w:r>
    </w:p>
    <w:p w:rsidR="00864C9F" w:rsidRPr="00864C9F" w:rsidRDefault="00864C9F" w:rsidP="00864C9F">
      <w:pPr>
        <w:pStyle w:val="a4"/>
        <w:rPr>
          <w:rFonts w:ascii="Times New Roman" w:hAnsi="Times New Roman"/>
          <w:sz w:val="24"/>
          <w:szCs w:val="24"/>
        </w:rPr>
      </w:pPr>
      <w:r w:rsidRPr="00864C9F">
        <w:rPr>
          <w:rFonts w:ascii="Times New Roman" w:hAnsi="Times New Roman"/>
          <w:spacing w:val="-2"/>
          <w:sz w:val="24"/>
          <w:szCs w:val="24"/>
        </w:rPr>
        <w:t>Кроме того, в ММО МВД РФ "</w:t>
      </w:r>
      <w:proofErr w:type="spellStart"/>
      <w:r w:rsidRPr="00864C9F">
        <w:rPr>
          <w:rFonts w:ascii="Times New Roman" w:hAnsi="Times New Roman"/>
          <w:spacing w:val="-2"/>
          <w:sz w:val="24"/>
          <w:szCs w:val="24"/>
        </w:rPr>
        <w:t>Темниковский</w:t>
      </w:r>
      <w:proofErr w:type="spellEnd"/>
      <w:r w:rsidRPr="00864C9F">
        <w:rPr>
          <w:rFonts w:ascii="Times New Roman" w:hAnsi="Times New Roman"/>
          <w:spacing w:val="-2"/>
          <w:sz w:val="24"/>
          <w:szCs w:val="24"/>
        </w:rPr>
        <w:t xml:space="preserve">" и главам всех муниципальных образований  направлена информация об активизации работы по обеспечению безопасности и антитеррористической защищенности указанных объектов, в том числе учащения патрулирования данных объектов, а так же  проведение других профилактических мероприятий. </w:t>
      </w:r>
    </w:p>
    <w:p w:rsidR="00864C9F" w:rsidRPr="00864C9F" w:rsidRDefault="00864C9F" w:rsidP="00864C9F">
      <w:pPr>
        <w:pStyle w:val="a4"/>
        <w:rPr>
          <w:rFonts w:ascii="Times New Roman" w:hAnsi="Times New Roman"/>
          <w:sz w:val="24"/>
          <w:szCs w:val="24"/>
        </w:rPr>
      </w:pPr>
    </w:p>
    <w:p w:rsidR="00864C9F" w:rsidRPr="00864C9F" w:rsidRDefault="00864C9F" w:rsidP="00864C9F">
      <w:pPr>
        <w:pStyle w:val="a4"/>
        <w:rPr>
          <w:rFonts w:ascii="Times New Roman" w:hAnsi="Times New Roman"/>
          <w:sz w:val="24"/>
          <w:szCs w:val="24"/>
        </w:rPr>
      </w:pPr>
    </w:p>
    <w:p w:rsidR="00864C9F" w:rsidRPr="00864C9F" w:rsidRDefault="00864C9F" w:rsidP="00864C9F">
      <w:pPr>
        <w:pStyle w:val="a4"/>
        <w:rPr>
          <w:rFonts w:ascii="Times New Roman" w:hAnsi="Times New Roman"/>
          <w:sz w:val="24"/>
          <w:szCs w:val="24"/>
        </w:rPr>
      </w:pPr>
      <w:r w:rsidRPr="00864C9F">
        <w:rPr>
          <w:rFonts w:ascii="Times New Roman" w:hAnsi="Times New Roman"/>
          <w:sz w:val="24"/>
          <w:szCs w:val="24"/>
        </w:rPr>
        <w:t xml:space="preserve">Заместитель прокурора Темниковского района </w:t>
      </w:r>
    </w:p>
    <w:p w:rsidR="00864C9F" w:rsidRPr="00864C9F" w:rsidRDefault="00864C9F" w:rsidP="00864C9F">
      <w:pPr>
        <w:pStyle w:val="a4"/>
        <w:rPr>
          <w:rFonts w:ascii="Times New Roman" w:hAnsi="Times New Roman"/>
          <w:sz w:val="24"/>
          <w:szCs w:val="24"/>
        </w:rPr>
      </w:pPr>
    </w:p>
    <w:p w:rsidR="00864C9F" w:rsidRPr="00864C9F" w:rsidRDefault="00864C9F" w:rsidP="00864C9F">
      <w:pPr>
        <w:pStyle w:val="a4"/>
        <w:rPr>
          <w:rFonts w:ascii="Times New Roman" w:hAnsi="Times New Roman"/>
          <w:sz w:val="24"/>
          <w:szCs w:val="24"/>
        </w:rPr>
      </w:pPr>
      <w:r w:rsidRPr="00864C9F">
        <w:rPr>
          <w:rFonts w:ascii="Times New Roman" w:hAnsi="Times New Roman"/>
          <w:sz w:val="24"/>
          <w:szCs w:val="24"/>
        </w:rPr>
        <w:t xml:space="preserve">младший советник юстиции </w:t>
      </w:r>
      <w:r w:rsidRPr="00864C9F">
        <w:rPr>
          <w:rFonts w:ascii="Times New Roman" w:hAnsi="Times New Roman"/>
          <w:sz w:val="24"/>
          <w:szCs w:val="24"/>
        </w:rPr>
        <w:tab/>
      </w:r>
      <w:r w:rsidRPr="00864C9F">
        <w:rPr>
          <w:rFonts w:ascii="Times New Roman" w:hAnsi="Times New Roman"/>
          <w:sz w:val="24"/>
          <w:szCs w:val="24"/>
        </w:rPr>
        <w:tab/>
      </w:r>
      <w:r w:rsidRPr="00864C9F">
        <w:rPr>
          <w:rFonts w:ascii="Times New Roman" w:hAnsi="Times New Roman"/>
          <w:sz w:val="24"/>
          <w:szCs w:val="24"/>
        </w:rPr>
        <w:tab/>
      </w:r>
      <w:r w:rsidRPr="00864C9F">
        <w:rPr>
          <w:rFonts w:ascii="Times New Roman" w:hAnsi="Times New Roman"/>
          <w:sz w:val="24"/>
          <w:szCs w:val="24"/>
        </w:rPr>
        <w:tab/>
      </w:r>
      <w:r w:rsidRPr="00864C9F">
        <w:rPr>
          <w:rFonts w:ascii="Times New Roman" w:hAnsi="Times New Roman"/>
          <w:sz w:val="24"/>
          <w:szCs w:val="24"/>
        </w:rPr>
        <w:tab/>
      </w:r>
      <w:r w:rsidRPr="00864C9F">
        <w:rPr>
          <w:rFonts w:ascii="Times New Roman" w:hAnsi="Times New Roman"/>
          <w:sz w:val="24"/>
          <w:szCs w:val="24"/>
        </w:rPr>
        <w:tab/>
      </w:r>
      <w:r w:rsidRPr="00864C9F">
        <w:rPr>
          <w:rFonts w:ascii="Times New Roman" w:hAnsi="Times New Roman"/>
          <w:sz w:val="24"/>
          <w:szCs w:val="24"/>
        </w:rPr>
        <w:tab/>
        <w:t xml:space="preserve">   Г.Е. Юдин </w:t>
      </w:r>
    </w:p>
    <w:p w:rsidR="00864C9F" w:rsidRPr="00864C9F" w:rsidRDefault="00864C9F" w:rsidP="00864C9F">
      <w:pPr>
        <w:pStyle w:val="a4"/>
        <w:rPr>
          <w:rFonts w:ascii="Times New Roman" w:hAnsi="Times New Roman"/>
          <w:sz w:val="24"/>
          <w:szCs w:val="24"/>
        </w:rPr>
      </w:pPr>
    </w:p>
    <w:p w:rsidR="00864C9F" w:rsidRPr="00864C9F" w:rsidRDefault="00864C9F" w:rsidP="00864C9F">
      <w:pPr>
        <w:pStyle w:val="a4"/>
        <w:rPr>
          <w:rFonts w:ascii="Times New Roman" w:hAnsi="Times New Roman"/>
          <w:sz w:val="24"/>
          <w:szCs w:val="24"/>
        </w:rPr>
      </w:pPr>
      <w:r w:rsidRPr="00864C9F">
        <w:rPr>
          <w:rFonts w:ascii="Times New Roman" w:hAnsi="Times New Roman"/>
          <w:sz w:val="24"/>
          <w:szCs w:val="24"/>
        </w:rPr>
        <w:t>____________________________________________________________________________</w:t>
      </w:r>
    </w:p>
    <w:p w:rsidR="00864C9F" w:rsidRPr="00864C9F" w:rsidRDefault="00864C9F" w:rsidP="00864C9F">
      <w:pPr>
        <w:pStyle w:val="a4"/>
        <w:rPr>
          <w:rFonts w:ascii="Times New Roman" w:hAnsi="Times New Roman"/>
          <w:sz w:val="24"/>
          <w:szCs w:val="24"/>
        </w:rPr>
      </w:pPr>
    </w:p>
    <w:p w:rsidR="00864C9F" w:rsidRPr="00864C9F" w:rsidRDefault="00864C9F" w:rsidP="00864C9F">
      <w:pPr>
        <w:pStyle w:val="a4"/>
        <w:rPr>
          <w:rFonts w:ascii="Times New Roman" w:hAnsi="Times New Roman"/>
          <w:sz w:val="24"/>
          <w:szCs w:val="24"/>
        </w:rPr>
      </w:pPr>
      <w:r w:rsidRPr="00864C9F">
        <w:rPr>
          <w:rFonts w:ascii="Times New Roman" w:hAnsi="Times New Roman"/>
          <w:b/>
          <w:sz w:val="24"/>
          <w:szCs w:val="24"/>
        </w:rPr>
        <w:t>ИНФОРМАЦИОННЫЙ БЮЛЛЕТЕНЬ</w:t>
      </w:r>
      <w:r w:rsidRPr="00864C9F">
        <w:rPr>
          <w:rFonts w:ascii="Times New Roman" w:hAnsi="Times New Roman"/>
          <w:sz w:val="24"/>
          <w:szCs w:val="24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/>
          <w:b/>
          <w:sz w:val="24"/>
          <w:szCs w:val="24"/>
        </w:rPr>
        <w:t>2</w:t>
      </w:r>
      <w:r w:rsidRPr="00864C9F">
        <w:rPr>
          <w:rFonts w:ascii="Times New Roman" w:hAnsi="Times New Roman"/>
          <w:sz w:val="24"/>
          <w:szCs w:val="24"/>
        </w:rPr>
        <w:t xml:space="preserve"> от 17.01.2014 года.</w:t>
      </w:r>
    </w:p>
    <w:p w:rsidR="00864C9F" w:rsidRPr="00864C9F" w:rsidRDefault="00864C9F" w:rsidP="00864C9F">
      <w:pPr>
        <w:pStyle w:val="a4"/>
        <w:rPr>
          <w:rFonts w:ascii="Times New Roman" w:hAnsi="Times New Roman"/>
          <w:sz w:val="24"/>
          <w:szCs w:val="24"/>
        </w:rPr>
      </w:pPr>
      <w:r w:rsidRPr="00864C9F">
        <w:rPr>
          <w:rFonts w:ascii="Times New Roman" w:hAnsi="Times New Roman"/>
          <w:sz w:val="24"/>
          <w:szCs w:val="24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864C9F" w:rsidRPr="00864C9F" w:rsidRDefault="00864C9F" w:rsidP="00864C9F">
      <w:pPr>
        <w:pStyle w:val="a4"/>
        <w:rPr>
          <w:rFonts w:ascii="Times New Roman" w:hAnsi="Times New Roman"/>
          <w:sz w:val="24"/>
          <w:szCs w:val="24"/>
        </w:rPr>
      </w:pPr>
      <w:r w:rsidRPr="00864C9F">
        <w:rPr>
          <w:rFonts w:ascii="Times New Roman" w:hAnsi="Times New Roman"/>
          <w:sz w:val="24"/>
          <w:szCs w:val="24"/>
        </w:rPr>
        <w:t>Тираж 10 экз.</w:t>
      </w:r>
    </w:p>
    <w:p w:rsidR="00000000" w:rsidRPr="00864C9F" w:rsidRDefault="00864C9F" w:rsidP="00864C9F">
      <w:pPr>
        <w:pStyle w:val="a4"/>
        <w:rPr>
          <w:rFonts w:ascii="Times New Roman" w:hAnsi="Times New Roman"/>
          <w:sz w:val="24"/>
          <w:szCs w:val="24"/>
        </w:rPr>
      </w:pPr>
    </w:p>
    <w:p w:rsidR="00864C9F" w:rsidRPr="00864C9F" w:rsidRDefault="00864C9F">
      <w:pPr>
        <w:pStyle w:val="a4"/>
        <w:rPr>
          <w:rFonts w:ascii="Times New Roman" w:hAnsi="Times New Roman"/>
          <w:sz w:val="24"/>
          <w:szCs w:val="24"/>
        </w:rPr>
      </w:pPr>
    </w:p>
    <w:sectPr w:rsidR="00864C9F" w:rsidRPr="00864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4C9F"/>
    <w:rsid w:val="00864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4C9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864C9F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Title"/>
    <w:basedOn w:val="a"/>
    <w:link w:val="a6"/>
    <w:qFormat/>
    <w:rsid w:val="00864C9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rsid w:val="00864C9F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ConsNormal">
    <w:name w:val="ConsNormal"/>
    <w:rsid w:val="00864C9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864C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64C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329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2014-04-03T13:04:00Z</dcterms:created>
  <dcterms:modified xsi:type="dcterms:W3CDTF">2014-04-03T13:05:00Z</dcterms:modified>
</cp:coreProperties>
</file>