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D76" w:rsidRDefault="00250D76" w:rsidP="007F163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КАЗЕННОЕ МУНИЦИПАЛЬНОЕ УЧРЕЖДЕНИЕ</w:t>
      </w:r>
    </w:p>
    <w:p w:rsidR="00250D76" w:rsidRPr="008C5029" w:rsidRDefault="00250D76" w:rsidP="007F163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8C5029">
        <w:rPr>
          <w:bCs/>
          <w:sz w:val="28"/>
          <w:szCs w:val="28"/>
        </w:rPr>
        <w:t>АДМИНИСТРАЦИЯ ТЕМНИКОВСКОГО МУНИЦИПАЛЬНОГО РАЙОНА РЕСПУБЛИКИ МОРДОВИЯ</w:t>
      </w:r>
      <w:r>
        <w:rPr>
          <w:bCs/>
          <w:sz w:val="28"/>
          <w:szCs w:val="28"/>
        </w:rPr>
        <w:t>»</w:t>
      </w:r>
    </w:p>
    <w:p w:rsidR="00250D76" w:rsidRDefault="00250D76" w:rsidP="00840C42">
      <w:pPr>
        <w:jc w:val="center"/>
        <w:rPr>
          <w:sz w:val="28"/>
          <w:szCs w:val="28"/>
        </w:rPr>
      </w:pPr>
    </w:p>
    <w:p w:rsidR="00250D76" w:rsidRDefault="00250D76" w:rsidP="00840C42">
      <w:pPr>
        <w:jc w:val="center"/>
        <w:rPr>
          <w:sz w:val="28"/>
          <w:szCs w:val="28"/>
        </w:rPr>
      </w:pPr>
    </w:p>
    <w:p w:rsidR="00250D76" w:rsidRDefault="00250D76" w:rsidP="00840C42">
      <w:pPr>
        <w:jc w:val="center"/>
        <w:rPr>
          <w:sz w:val="28"/>
          <w:szCs w:val="28"/>
        </w:rPr>
      </w:pPr>
    </w:p>
    <w:p w:rsidR="00250D76" w:rsidRDefault="00250D76" w:rsidP="00840C4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250D76" w:rsidRDefault="00250D76" w:rsidP="00840C42">
      <w:pPr>
        <w:jc w:val="center"/>
        <w:rPr>
          <w:b/>
          <w:sz w:val="28"/>
          <w:szCs w:val="28"/>
        </w:rPr>
      </w:pPr>
    </w:p>
    <w:p w:rsidR="00250D76" w:rsidRDefault="00250D76" w:rsidP="00840C42">
      <w:pPr>
        <w:rPr>
          <w:sz w:val="28"/>
          <w:szCs w:val="28"/>
        </w:rPr>
      </w:pPr>
      <w:r>
        <w:rPr>
          <w:sz w:val="28"/>
          <w:szCs w:val="28"/>
        </w:rPr>
        <w:t xml:space="preserve"> «  </w:t>
      </w:r>
      <w:r w:rsidR="00F02C30">
        <w:rPr>
          <w:sz w:val="28"/>
          <w:szCs w:val="28"/>
        </w:rPr>
        <w:t>28</w:t>
      </w:r>
      <w:r>
        <w:rPr>
          <w:sz w:val="28"/>
          <w:szCs w:val="28"/>
        </w:rPr>
        <w:t xml:space="preserve"> » </w:t>
      </w:r>
      <w:r w:rsidR="00F02C30">
        <w:rPr>
          <w:sz w:val="28"/>
          <w:szCs w:val="28"/>
        </w:rPr>
        <w:t>марта</w:t>
      </w:r>
      <w:r>
        <w:rPr>
          <w:sz w:val="28"/>
          <w:szCs w:val="28"/>
        </w:rPr>
        <w:t xml:space="preserve">_ 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>
        <w:rPr>
          <w:sz w:val="28"/>
          <w:szCs w:val="28"/>
        </w:rPr>
        <w:t xml:space="preserve">.                                                               № </w:t>
      </w:r>
      <w:r w:rsidR="00F02C30">
        <w:rPr>
          <w:sz w:val="28"/>
          <w:szCs w:val="28"/>
        </w:rPr>
        <w:t>224</w:t>
      </w:r>
    </w:p>
    <w:p w:rsidR="00250D76" w:rsidRDefault="00250D76" w:rsidP="00840C42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Темников</w:t>
      </w:r>
    </w:p>
    <w:p w:rsidR="00250D76" w:rsidRDefault="00250D76" w:rsidP="00840C42">
      <w:pPr>
        <w:jc w:val="center"/>
        <w:rPr>
          <w:sz w:val="28"/>
          <w:szCs w:val="28"/>
        </w:rPr>
      </w:pPr>
    </w:p>
    <w:p w:rsidR="00250D76" w:rsidRDefault="00250D76" w:rsidP="00840C42">
      <w:pPr>
        <w:jc w:val="center"/>
        <w:rPr>
          <w:sz w:val="28"/>
          <w:szCs w:val="28"/>
        </w:rPr>
      </w:pPr>
    </w:p>
    <w:p w:rsidR="00250D76" w:rsidRDefault="00250D76" w:rsidP="00840C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Положения о взимании родительской платы за содержание детей в муниципальных бюджетных дошкольных образовательных учреждениях Темниковского муниципального района Республики Мордовия</w:t>
      </w:r>
    </w:p>
    <w:p w:rsidR="00250D76" w:rsidRDefault="00250D76" w:rsidP="00840C42">
      <w:pPr>
        <w:rPr>
          <w:b/>
          <w:sz w:val="28"/>
          <w:szCs w:val="28"/>
        </w:rPr>
      </w:pPr>
    </w:p>
    <w:p w:rsidR="00250D76" w:rsidRDefault="00250D76" w:rsidP="00840C4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250D76" w:rsidRPr="007F1632" w:rsidRDefault="00250D76" w:rsidP="007F1632">
      <w:pPr>
        <w:spacing w:line="360" w:lineRule="auto"/>
        <w:ind w:firstLine="709"/>
        <w:jc w:val="both"/>
        <w:rPr>
          <w:sz w:val="27"/>
          <w:szCs w:val="27"/>
        </w:rPr>
      </w:pPr>
      <w:proofErr w:type="gramStart"/>
      <w:r w:rsidRPr="007F1632">
        <w:rPr>
          <w:sz w:val="27"/>
          <w:szCs w:val="27"/>
        </w:rPr>
        <w:t xml:space="preserve">В соответствии с Федеральным законом от 06.11.2003 г. №131-ФЗ «Об общих принципах организации местного самоуправления в Российской Федерации» и Федеральным законом от 29 декабря </w:t>
      </w:r>
      <w:smartTag w:uri="urn:schemas-microsoft-com:office:smarttags" w:element="metricconverter">
        <w:smartTagPr>
          <w:attr w:name="ProductID" w:val="2012 г"/>
        </w:smartTagPr>
        <w:r w:rsidRPr="007F1632">
          <w:rPr>
            <w:sz w:val="27"/>
            <w:szCs w:val="27"/>
          </w:rPr>
          <w:t>2012 г</w:t>
        </w:r>
      </w:smartTag>
      <w:r w:rsidRPr="007F1632">
        <w:rPr>
          <w:sz w:val="27"/>
          <w:szCs w:val="27"/>
        </w:rPr>
        <w:t>. № 273-ФЗ «Об образовании в Российской Федерации»,  в целях  упорядочения взимания родительской платы за содержание детей дошкольного возраста в муниципальных бюджетных дошкольных</w:t>
      </w:r>
      <w:r w:rsidRPr="007F1632">
        <w:rPr>
          <w:b/>
          <w:sz w:val="27"/>
          <w:szCs w:val="27"/>
        </w:rPr>
        <w:t xml:space="preserve"> </w:t>
      </w:r>
      <w:r w:rsidRPr="007F1632">
        <w:rPr>
          <w:sz w:val="27"/>
          <w:szCs w:val="27"/>
        </w:rPr>
        <w:t>образовательных учреждениях Темниковского муниципального района  Республики Мордовия и оказания социальной поддержки отдельным категориям</w:t>
      </w:r>
      <w:proofErr w:type="gramEnd"/>
      <w:r w:rsidRPr="007F1632">
        <w:rPr>
          <w:sz w:val="27"/>
          <w:szCs w:val="27"/>
        </w:rPr>
        <w:t xml:space="preserve"> граждан Казенное муниципальное учреждение «Администрация Темниковского муниципального района Республики Мордовия» </w:t>
      </w:r>
      <w:proofErr w:type="spellStart"/>
      <w:proofErr w:type="gramStart"/>
      <w:r w:rsidRPr="007F1632">
        <w:rPr>
          <w:sz w:val="27"/>
          <w:szCs w:val="27"/>
        </w:rPr>
        <w:t>п</w:t>
      </w:r>
      <w:proofErr w:type="spellEnd"/>
      <w:proofErr w:type="gramEnd"/>
      <w:r w:rsidRPr="007F1632">
        <w:rPr>
          <w:sz w:val="27"/>
          <w:szCs w:val="27"/>
        </w:rPr>
        <w:t xml:space="preserve"> о с т а </w:t>
      </w:r>
      <w:proofErr w:type="spellStart"/>
      <w:r w:rsidRPr="007F1632">
        <w:rPr>
          <w:sz w:val="27"/>
          <w:szCs w:val="27"/>
        </w:rPr>
        <w:t>н</w:t>
      </w:r>
      <w:proofErr w:type="spellEnd"/>
      <w:r w:rsidRPr="007F1632">
        <w:rPr>
          <w:sz w:val="27"/>
          <w:szCs w:val="27"/>
        </w:rPr>
        <w:t xml:space="preserve"> о в л я е т:</w:t>
      </w:r>
    </w:p>
    <w:p w:rsidR="00250D76" w:rsidRPr="007F1632" w:rsidRDefault="00250D76" w:rsidP="007F1632">
      <w:pPr>
        <w:spacing w:line="360" w:lineRule="auto"/>
        <w:jc w:val="both"/>
        <w:rPr>
          <w:sz w:val="27"/>
          <w:szCs w:val="27"/>
        </w:rPr>
      </w:pPr>
      <w:r w:rsidRPr="007F1632">
        <w:rPr>
          <w:sz w:val="27"/>
          <w:szCs w:val="27"/>
        </w:rPr>
        <w:t>1. Утвердить прилагаемое Положение</w:t>
      </w:r>
      <w:r w:rsidRPr="007F1632">
        <w:rPr>
          <w:b/>
          <w:sz w:val="27"/>
          <w:szCs w:val="27"/>
        </w:rPr>
        <w:t xml:space="preserve"> </w:t>
      </w:r>
      <w:r w:rsidRPr="007F1632">
        <w:rPr>
          <w:sz w:val="27"/>
          <w:szCs w:val="27"/>
        </w:rPr>
        <w:t>о взимании родительской платы за содержание детей в муниципальных бюджетных дошкольных образовательных учреждениях Темниковского муниципального района Республики Мордовия.</w:t>
      </w:r>
    </w:p>
    <w:p w:rsidR="00250D76" w:rsidRPr="007F1632" w:rsidRDefault="00250D76" w:rsidP="007F1632">
      <w:pPr>
        <w:spacing w:line="360" w:lineRule="auto"/>
        <w:jc w:val="both"/>
        <w:rPr>
          <w:sz w:val="27"/>
          <w:szCs w:val="27"/>
        </w:rPr>
      </w:pPr>
      <w:r w:rsidRPr="007F1632">
        <w:rPr>
          <w:sz w:val="27"/>
          <w:szCs w:val="27"/>
        </w:rPr>
        <w:t xml:space="preserve">2. Контроль за исполнением постановления возложить </w:t>
      </w:r>
      <w:proofErr w:type="gramStart"/>
      <w:r w:rsidRPr="007F1632">
        <w:rPr>
          <w:sz w:val="27"/>
          <w:szCs w:val="27"/>
        </w:rPr>
        <w:t>на</w:t>
      </w:r>
      <w:proofErr w:type="gramEnd"/>
      <w:r w:rsidRPr="007F1632">
        <w:rPr>
          <w:sz w:val="27"/>
          <w:szCs w:val="27"/>
        </w:rPr>
        <w:t xml:space="preserve"> </w:t>
      </w:r>
      <w:proofErr w:type="gramStart"/>
      <w:r w:rsidRPr="007F1632">
        <w:rPr>
          <w:sz w:val="27"/>
          <w:szCs w:val="27"/>
        </w:rPr>
        <w:t>Зам</w:t>
      </w:r>
      <w:proofErr w:type="gramEnd"/>
      <w:r w:rsidRPr="007F1632">
        <w:rPr>
          <w:sz w:val="27"/>
          <w:szCs w:val="27"/>
        </w:rPr>
        <w:t xml:space="preserve">. главы - начальника управления по социальной работе Темниковского муниципального района Республики Мордовия </w:t>
      </w:r>
      <w:proofErr w:type="spellStart"/>
      <w:r w:rsidRPr="007F1632">
        <w:rPr>
          <w:sz w:val="27"/>
          <w:szCs w:val="27"/>
        </w:rPr>
        <w:t>В.Д.Рузавина</w:t>
      </w:r>
      <w:proofErr w:type="spellEnd"/>
      <w:r w:rsidRPr="007F1632">
        <w:rPr>
          <w:sz w:val="27"/>
          <w:szCs w:val="27"/>
        </w:rPr>
        <w:t>.</w:t>
      </w:r>
    </w:p>
    <w:p w:rsidR="00250D76" w:rsidRDefault="00250D76" w:rsidP="007F1632">
      <w:pPr>
        <w:spacing w:line="360" w:lineRule="auto"/>
        <w:jc w:val="both"/>
        <w:rPr>
          <w:sz w:val="28"/>
          <w:szCs w:val="28"/>
        </w:rPr>
      </w:pPr>
      <w:r w:rsidRPr="007F1632">
        <w:rPr>
          <w:sz w:val="27"/>
          <w:szCs w:val="27"/>
        </w:rPr>
        <w:t>3.Настоящее постановление вступает в силу со дня официального опубликования</w:t>
      </w:r>
      <w:r>
        <w:rPr>
          <w:sz w:val="28"/>
          <w:szCs w:val="28"/>
        </w:rPr>
        <w:t>.</w:t>
      </w:r>
    </w:p>
    <w:p w:rsidR="00250D76" w:rsidRDefault="00250D76" w:rsidP="00927638">
      <w:pPr>
        <w:jc w:val="both"/>
        <w:rPr>
          <w:sz w:val="28"/>
          <w:szCs w:val="28"/>
        </w:rPr>
      </w:pPr>
    </w:p>
    <w:p w:rsidR="00250D76" w:rsidRDefault="00250D76" w:rsidP="00927638">
      <w:pPr>
        <w:jc w:val="both"/>
        <w:rPr>
          <w:sz w:val="28"/>
          <w:szCs w:val="28"/>
        </w:rPr>
      </w:pPr>
    </w:p>
    <w:p w:rsidR="00250D76" w:rsidRDefault="00250D76" w:rsidP="007F1632">
      <w:pPr>
        <w:tabs>
          <w:tab w:val="left" w:pos="142"/>
        </w:tabs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250D76" w:rsidRDefault="00250D76" w:rsidP="007F1632">
      <w:pPr>
        <w:rPr>
          <w:sz w:val="28"/>
          <w:szCs w:val="28"/>
        </w:rPr>
      </w:pPr>
      <w:r>
        <w:rPr>
          <w:sz w:val="28"/>
          <w:szCs w:val="28"/>
        </w:rPr>
        <w:t xml:space="preserve">Темниковского муниципального района                                                   И.Н.Гамаюнов                                                                                                 </w:t>
      </w:r>
    </w:p>
    <w:p w:rsidR="00250D76" w:rsidRPr="00006D04" w:rsidRDefault="00250D76" w:rsidP="004414A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</w:t>
      </w:r>
      <w:r w:rsidRPr="00006D04">
        <w:rPr>
          <w:sz w:val="28"/>
          <w:szCs w:val="28"/>
        </w:rPr>
        <w:t xml:space="preserve">Приложение  </w:t>
      </w:r>
    </w:p>
    <w:p w:rsidR="00250D76" w:rsidRPr="00677422" w:rsidRDefault="00250D76" w:rsidP="004414A0">
      <w:pPr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Pr="00677422">
        <w:rPr>
          <w:sz w:val="28"/>
          <w:szCs w:val="28"/>
        </w:rPr>
        <w:t>УТВЕРЖДЕНО</w:t>
      </w:r>
    </w:p>
    <w:p w:rsidR="00250D76" w:rsidRDefault="00250D76" w:rsidP="004414A0">
      <w:pPr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п</w:t>
      </w:r>
      <w:r w:rsidRPr="00677422">
        <w:rPr>
          <w:sz w:val="28"/>
          <w:szCs w:val="28"/>
        </w:rPr>
        <w:t>остановлением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Казенного</w:t>
      </w:r>
      <w:proofErr w:type="gramEnd"/>
      <w:r>
        <w:rPr>
          <w:sz w:val="28"/>
          <w:szCs w:val="28"/>
        </w:rPr>
        <w:t xml:space="preserve"> </w:t>
      </w:r>
    </w:p>
    <w:p w:rsidR="00250D76" w:rsidRDefault="00250D76" w:rsidP="004414A0">
      <w:pPr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муниципального учреждения  </w:t>
      </w:r>
      <w:r w:rsidRPr="00677422">
        <w:rPr>
          <w:sz w:val="28"/>
          <w:szCs w:val="28"/>
        </w:rPr>
        <w:t xml:space="preserve"> </w:t>
      </w:r>
    </w:p>
    <w:p w:rsidR="00250D76" w:rsidRDefault="00250D76" w:rsidP="004414A0">
      <w:pPr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«А</w:t>
      </w:r>
      <w:r w:rsidRPr="00677422">
        <w:rPr>
          <w:sz w:val="28"/>
          <w:szCs w:val="28"/>
        </w:rPr>
        <w:t>дминистраци</w:t>
      </w:r>
      <w:r>
        <w:rPr>
          <w:sz w:val="28"/>
          <w:szCs w:val="28"/>
        </w:rPr>
        <w:t xml:space="preserve">я </w:t>
      </w:r>
      <w:r w:rsidRPr="00677422">
        <w:rPr>
          <w:sz w:val="28"/>
          <w:szCs w:val="28"/>
        </w:rPr>
        <w:t xml:space="preserve">Темниковского  </w:t>
      </w:r>
    </w:p>
    <w:p w:rsidR="00250D76" w:rsidRDefault="00250D76" w:rsidP="004414A0">
      <w:pPr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Pr="00677422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</w:p>
    <w:p w:rsidR="00250D76" w:rsidRPr="00677422" w:rsidRDefault="00250D76" w:rsidP="004414A0">
      <w:pPr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Республики Мордовия»</w:t>
      </w:r>
      <w:r w:rsidRPr="00677422">
        <w:rPr>
          <w:sz w:val="28"/>
          <w:szCs w:val="28"/>
        </w:rPr>
        <w:t xml:space="preserve"> </w:t>
      </w:r>
    </w:p>
    <w:p w:rsidR="00250D76" w:rsidRPr="00677422" w:rsidRDefault="00250D76" w:rsidP="004414A0">
      <w:pPr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="00F02C30">
        <w:rPr>
          <w:sz w:val="28"/>
          <w:szCs w:val="28"/>
        </w:rPr>
        <w:t xml:space="preserve">                              </w:t>
      </w:r>
      <w:r w:rsidRPr="00677422">
        <w:rPr>
          <w:sz w:val="28"/>
          <w:szCs w:val="28"/>
        </w:rPr>
        <w:t>от «_</w:t>
      </w:r>
      <w:r w:rsidR="00F02C30">
        <w:rPr>
          <w:sz w:val="28"/>
          <w:szCs w:val="28"/>
        </w:rPr>
        <w:t>28</w:t>
      </w:r>
      <w:r w:rsidRPr="00677422">
        <w:rPr>
          <w:sz w:val="28"/>
          <w:szCs w:val="28"/>
        </w:rPr>
        <w:t xml:space="preserve">»  </w:t>
      </w:r>
      <w:r w:rsidR="00F02C30">
        <w:rPr>
          <w:sz w:val="28"/>
          <w:szCs w:val="28"/>
        </w:rPr>
        <w:t>марта</w:t>
      </w:r>
      <w:r w:rsidRPr="00677422">
        <w:rPr>
          <w:sz w:val="28"/>
          <w:szCs w:val="28"/>
        </w:rPr>
        <w:t xml:space="preserve"> 2014г.</w:t>
      </w:r>
      <w:r>
        <w:rPr>
          <w:sz w:val="28"/>
          <w:szCs w:val="28"/>
        </w:rPr>
        <w:t xml:space="preserve">  № </w:t>
      </w:r>
      <w:r w:rsidR="00F02C30">
        <w:rPr>
          <w:sz w:val="28"/>
          <w:szCs w:val="28"/>
        </w:rPr>
        <w:t>224</w:t>
      </w:r>
      <w:r>
        <w:rPr>
          <w:sz w:val="28"/>
          <w:szCs w:val="28"/>
        </w:rPr>
        <w:t>_</w:t>
      </w:r>
    </w:p>
    <w:p w:rsidR="00250D76" w:rsidRDefault="00250D76" w:rsidP="00840C42">
      <w:pPr>
        <w:jc w:val="right"/>
        <w:rPr>
          <w:sz w:val="28"/>
          <w:szCs w:val="28"/>
        </w:rPr>
      </w:pPr>
    </w:p>
    <w:p w:rsidR="00250D76" w:rsidRDefault="00250D76" w:rsidP="00840C42">
      <w:pPr>
        <w:jc w:val="right"/>
        <w:rPr>
          <w:sz w:val="28"/>
          <w:szCs w:val="28"/>
        </w:rPr>
      </w:pPr>
    </w:p>
    <w:p w:rsidR="00250D76" w:rsidRDefault="00250D76" w:rsidP="00840C42">
      <w:pPr>
        <w:jc w:val="center"/>
        <w:rPr>
          <w:b/>
          <w:sz w:val="28"/>
          <w:szCs w:val="28"/>
        </w:rPr>
      </w:pPr>
      <w:r w:rsidRPr="007C225C">
        <w:rPr>
          <w:b/>
          <w:sz w:val="28"/>
          <w:szCs w:val="28"/>
        </w:rPr>
        <w:t>ПОЛОЖЕНИЕ</w:t>
      </w:r>
    </w:p>
    <w:p w:rsidR="00250D76" w:rsidRDefault="00250D76" w:rsidP="00840C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взимании родительской платы за содержание детей в муниципальных бюджетных дошкольных образовательных учреждениях Темниковского муниципального района Республики Мордовия</w:t>
      </w:r>
    </w:p>
    <w:p w:rsidR="00250D76" w:rsidRDefault="00250D76" w:rsidP="00840C42">
      <w:pPr>
        <w:jc w:val="center"/>
        <w:rPr>
          <w:b/>
          <w:sz w:val="28"/>
          <w:szCs w:val="28"/>
        </w:rPr>
      </w:pPr>
    </w:p>
    <w:p w:rsidR="00250D76" w:rsidRDefault="00250D76" w:rsidP="00840C42">
      <w:pPr>
        <w:jc w:val="center"/>
        <w:rPr>
          <w:b/>
          <w:sz w:val="28"/>
          <w:szCs w:val="28"/>
        </w:rPr>
      </w:pPr>
    </w:p>
    <w:p w:rsidR="00250D76" w:rsidRDefault="00250D76" w:rsidP="00840C42">
      <w:pPr>
        <w:ind w:firstLine="708"/>
        <w:rPr>
          <w:sz w:val="28"/>
          <w:szCs w:val="28"/>
        </w:rPr>
      </w:pPr>
      <w:r>
        <w:rPr>
          <w:sz w:val="28"/>
          <w:szCs w:val="28"/>
        </w:rPr>
        <w:t>1. Настоящее положение определяет порядок взимания родительской платы за содержание детей в муниципальных бюджетных дошкольных образовательных учреждениях Темниковского муниципального района (далее МБДОУ) и порядок представления</w:t>
      </w:r>
      <w:r w:rsidRPr="00C60DA1">
        <w:rPr>
          <w:sz w:val="28"/>
          <w:szCs w:val="28"/>
        </w:rPr>
        <w:t xml:space="preserve"> </w:t>
      </w:r>
      <w:r>
        <w:rPr>
          <w:sz w:val="28"/>
          <w:szCs w:val="28"/>
        </w:rPr>
        <w:t>социальной поддержки отдельным категориям граждан в части освобождения от платы за содержание детей в МБДОУ.</w:t>
      </w:r>
    </w:p>
    <w:p w:rsidR="00250D76" w:rsidRPr="005247D6" w:rsidRDefault="00250D76" w:rsidP="00840C42">
      <w:pPr>
        <w:ind w:firstLine="709"/>
        <w:jc w:val="both"/>
        <w:rPr>
          <w:bCs/>
          <w:sz w:val="28"/>
          <w:szCs w:val="28"/>
        </w:rPr>
      </w:pPr>
      <w:proofErr w:type="gramStart"/>
      <w:r w:rsidRPr="005247D6">
        <w:rPr>
          <w:sz w:val="28"/>
          <w:szCs w:val="28"/>
        </w:rPr>
        <w:t>2.</w:t>
      </w:r>
      <w:r w:rsidRPr="005247D6">
        <w:rPr>
          <w:b/>
          <w:bCs/>
          <w:sz w:val="28"/>
          <w:szCs w:val="28"/>
        </w:rPr>
        <w:t>Родительская плата не взимается</w:t>
      </w:r>
      <w:r w:rsidRPr="005247D6">
        <w:rPr>
          <w:bCs/>
          <w:sz w:val="28"/>
          <w:szCs w:val="28"/>
        </w:rPr>
        <w:t xml:space="preserve"> за присмотр и уход за детьми-инвалидами, детьми-сиротами и детьми, оставшимися без попечения родителей, а также за детьми с туберкулезной интоксикацией, обучающимися в государственных и муниципальных образовательных организациях, реализующих образовательную программу дошкольного образ</w:t>
      </w:r>
      <w:r>
        <w:rPr>
          <w:bCs/>
          <w:sz w:val="28"/>
          <w:szCs w:val="28"/>
        </w:rPr>
        <w:t xml:space="preserve">ования (пункт 3 статьи 65 </w:t>
      </w:r>
      <w:r>
        <w:rPr>
          <w:sz w:val="28"/>
          <w:szCs w:val="28"/>
        </w:rPr>
        <w:t>Федерального закона от 29 декабря 2012г. №273-ФЗ «Об образовании в Российской Федерации»</w:t>
      </w:r>
      <w:r w:rsidRPr="005247D6">
        <w:rPr>
          <w:bCs/>
          <w:sz w:val="28"/>
          <w:szCs w:val="28"/>
        </w:rPr>
        <w:t>).</w:t>
      </w:r>
      <w:proofErr w:type="gramEnd"/>
    </w:p>
    <w:p w:rsidR="00250D76" w:rsidRDefault="00250D76" w:rsidP="00840C42">
      <w:pPr>
        <w:ind w:firstLine="709"/>
        <w:jc w:val="both"/>
        <w:rPr>
          <w:bCs/>
          <w:sz w:val="28"/>
          <w:szCs w:val="28"/>
        </w:rPr>
      </w:pPr>
      <w:r w:rsidRPr="005247D6">
        <w:rPr>
          <w:b/>
          <w:bCs/>
          <w:sz w:val="28"/>
          <w:szCs w:val="28"/>
        </w:rPr>
        <w:t>3.При определении размера родительской платы</w:t>
      </w:r>
      <w:r w:rsidRPr="005247D6">
        <w:rPr>
          <w:bCs/>
          <w:sz w:val="28"/>
          <w:szCs w:val="28"/>
        </w:rPr>
        <w:t xml:space="preserve"> </w:t>
      </w:r>
      <w:r w:rsidRPr="005247D6">
        <w:rPr>
          <w:b/>
          <w:bCs/>
          <w:sz w:val="28"/>
          <w:szCs w:val="28"/>
        </w:rPr>
        <w:t>не допускается</w:t>
      </w:r>
      <w:r w:rsidRPr="005247D6">
        <w:rPr>
          <w:bCs/>
          <w:sz w:val="28"/>
          <w:szCs w:val="28"/>
        </w:rPr>
        <w:t xml:space="preserve"> включение расходов на реализацию образовательной программы дошкольного образования, а также расходов на содержание недвижимого имущества образовательных организаций, реализующих образовательную программу дошкольного образования (пункт 4 статьи 65 Закона).</w:t>
      </w:r>
    </w:p>
    <w:p w:rsidR="00250D76" w:rsidRDefault="00250D76" w:rsidP="00840C42">
      <w:pPr>
        <w:ind w:firstLine="708"/>
        <w:rPr>
          <w:sz w:val="28"/>
          <w:szCs w:val="28"/>
        </w:rPr>
      </w:pPr>
      <w:r>
        <w:rPr>
          <w:sz w:val="28"/>
          <w:szCs w:val="28"/>
        </w:rPr>
        <w:t>4. Граждане, претендующие на предоставление мер социальной поддержки в части освобождения от платы за содержание ребенка в МБДОУ представляют в администрацию МБДОУ документы подтверждающие категорию социальной поддержки и пишут заявление на предоставление мер социальной поддержки с указанием категории получателя.</w:t>
      </w:r>
    </w:p>
    <w:p w:rsidR="00250D76" w:rsidRDefault="00250D76" w:rsidP="00840C4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5. Ежегодно до 15 сентября, а также в течение года при получении права на льготу приказом заведующей МБДОУ утверждается список граждан, претендующих на предоставление мер социальной поддержки, который направляется в МБУ «Центр обслуживания муниципальных учреждений» Темниковского муниципального района </w:t>
      </w:r>
      <w:r w:rsidRPr="00AE085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и бухгалтерию администрации поселения для начисления соответствующей родительской платы.</w:t>
      </w:r>
    </w:p>
    <w:p w:rsidR="00250D76" w:rsidRDefault="00250D76" w:rsidP="00840C4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6. Представление мер социальной поддержки прекращается в связи с непредставлением в срок соответствующих документов или при обнаружении </w:t>
      </w:r>
      <w:r>
        <w:rPr>
          <w:sz w:val="28"/>
          <w:szCs w:val="28"/>
        </w:rPr>
        <w:lastRenderedPageBreak/>
        <w:t>представления заведомо ложных справок.</w:t>
      </w:r>
    </w:p>
    <w:p w:rsidR="00250D76" w:rsidRDefault="00250D76" w:rsidP="00840C42">
      <w:pPr>
        <w:ind w:firstLine="708"/>
        <w:rPr>
          <w:sz w:val="28"/>
          <w:szCs w:val="28"/>
        </w:rPr>
      </w:pPr>
      <w:r>
        <w:rPr>
          <w:sz w:val="28"/>
          <w:szCs w:val="28"/>
        </w:rPr>
        <w:t>7. Плата за содержание ребенка вносится ежемесячно за месяц вперед не позднее 10 числа текущего месяца.</w:t>
      </w:r>
    </w:p>
    <w:p w:rsidR="00250D76" w:rsidRDefault="00250D76" w:rsidP="00840C42">
      <w:pPr>
        <w:ind w:firstLine="708"/>
        <w:rPr>
          <w:sz w:val="28"/>
          <w:szCs w:val="28"/>
        </w:rPr>
      </w:pPr>
      <w:r w:rsidRPr="00E11DF5">
        <w:rPr>
          <w:sz w:val="28"/>
          <w:szCs w:val="28"/>
        </w:rPr>
        <w:t>8. Не взимается плата с родителей (законных представителей) в случае отсутствия р</w:t>
      </w:r>
      <w:r>
        <w:rPr>
          <w:sz w:val="28"/>
          <w:szCs w:val="28"/>
        </w:rPr>
        <w:t xml:space="preserve">ебенка по уважительным причинам: </w:t>
      </w:r>
    </w:p>
    <w:p w:rsidR="00250D76" w:rsidRPr="00E11DF5" w:rsidRDefault="00250D76" w:rsidP="00840C4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 случае </w:t>
      </w:r>
      <w:r w:rsidRPr="00E11DF5">
        <w:rPr>
          <w:sz w:val="28"/>
          <w:szCs w:val="28"/>
        </w:rPr>
        <w:t xml:space="preserve"> болезни</w:t>
      </w:r>
      <w:r>
        <w:rPr>
          <w:sz w:val="28"/>
          <w:szCs w:val="28"/>
        </w:rPr>
        <w:t xml:space="preserve"> ребенка</w:t>
      </w:r>
      <w:r w:rsidRPr="00E11DF5">
        <w:rPr>
          <w:sz w:val="28"/>
          <w:szCs w:val="28"/>
        </w:rPr>
        <w:t>, санитарно- курортного лечения, карантина, отпуска и временного отсутствия одного или обоих родителей по уважительным причинам (</w:t>
      </w:r>
      <w:r>
        <w:rPr>
          <w:sz w:val="28"/>
          <w:szCs w:val="28"/>
        </w:rPr>
        <w:t xml:space="preserve">болезнь, </w:t>
      </w:r>
      <w:r w:rsidRPr="00E11DF5">
        <w:rPr>
          <w:sz w:val="28"/>
          <w:szCs w:val="28"/>
        </w:rPr>
        <w:t>командировка, учеба)</w:t>
      </w:r>
      <w:r>
        <w:rPr>
          <w:sz w:val="28"/>
          <w:szCs w:val="28"/>
        </w:rPr>
        <w:t>,</w:t>
      </w:r>
      <w:r w:rsidRPr="00E11DF5">
        <w:rPr>
          <w:sz w:val="28"/>
          <w:szCs w:val="28"/>
        </w:rPr>
        <w:t xml:space="preserve"> а также в летний период сроком 75 дней независимо от продолжительности отпуск</w:t>
      </w:r>
      <w:r>
        <w:rPr>
          <w:sz w:val="28"/>
          <w:szCs w:val="28"/>
        </w:rPr>
        <w:t>а р</w:t>
      </w:r>
      <w:r w:rsidRPr="00E11DF5">
        <w:rPr>
          <w:sz w:val="28"/>
          <w:szCs w:val="28"/>
        </w:rPr>
        <w:t>одителей</w:t>
      </w:r>
      <w:r>
        <w:rPr>
          <w:sz w:val="28"/>
          <w:szCs w:val="28"/>
        </w:rPr>
        <w:t>, на основании</w:t>
      </w:r>
      <w:r w:rsidRPr="00E11DF5">
        <w:rPr>
          <w:sz w:val="28"/>
          <w:szCs w:val="28"/>
        </w:rPr>
        <w:t xml:space="preserve"> письменного заявления </w:t>
      </w:r>
      <w:r>
        <w:rPr>
          <w:sz w:val="28"/>
          <w:szCs w:val="28"/>
        </w:rPr>
        <w:t xml:space="preserve">родителей </w:t>
      </w:r>
      <w:r w:rsidRPr="00E11DF5">
        <w:rPr>
          <w:sz w:val="28"/>
          <w:szCs w:val="28"/>
        </w:rPr>
        <w:t>и согласия</w:t>
      </w:r>
      <w:r w:rsidRPr="00E11DF5">
        <w:t xml:space="preserve"> </w:t>
      </w:r>
      <w:r w:rsidRPr="00E11DF5">
        <w:rPr>
          <w:sz w:val="28"/>
          <w:szCs w:val="28"/>
        </w:rPr>
        <w:t>МБДОУ</w:t>
      </w:r>
      <w:r>
        <w:rPr>
          <w:sz w:val="28"/>
          <w:szCs w:val="28"/>
        </w:rPr>
        <w:t>.</w:t>
      </w:r>
      <w:r w:rsidRPr="00E11DF5">
        <w:rPr>
          <w:sz w:val="28"/>
          <w:szCs w:val="28"/>
        </w:rPr>
        <w:t xml:space="preserve"> </w:t>
      </w:r>
    </w:p>
    <w:p w:rsidR="00250D76" w:rsidRDefault="00250D76" w:rsidP="00840C42">
      <w:pPr>
        <w:ind w:firstLine="708"/>
        <w:rPr>
          <w:sz w:val="28"/>
          <w:szCs w:val="28"/>
        </w:rPr>
      </w:pPr>
      <w:r>
        <w:rPr>
          <w:sz w:val="28"/>
          <w:szCs w:val="28"/>
        </w:rPr>
        <w:t>9. В случае не предоставления оплаты за содержание ребенка в МБДОУ в указанный срок к родителям (законным представителям) применяются меры, определенные действующим законодательством и договором между родителями (законными представителями) и администрацией МБДОУ.</w:t>
      </w:r>
    </w:p>
    <w:p w:rsidR="00250D76" w:rsidRDefault="00250D76" w:rsidP="00840C42">
      <w:pPr>
        <w:ind w:firstLine="708"/>
        <w:rPr>
          <w:sz w:val="28"/>
          <w:szCs w:val="28"/>
        </w:rPr>
      </w:pPr>
      <w:r>
        <w:rPr>
          <w:sz w:val="28"/>
          <w:szCs w:val="28"/>
        </w:rPr>
        <w:t>10. Ответственность за своевременное поступление платы за содержание ребенка в МБДОУ возлагается на его руководителя.</w:t>
      </w:r>
    </w:p>
    <w:p w:rsidR="00250D76" w:rsidRDefault="00250D76"/>
    <w:sectPr w:rsidR="00250D76" w:rsidSect="00B52DC5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0C42"/>
    <w:rsid w:val="00006D04"/>
    <w:rsid w:val="001948CE"/>
    <w:rsid w:val="00250D76"/>
    <w:rsid w:val="0026070B"/>
    <w:rsid w:val="0040439E"/>
    <w:rsid w:val="004414A0"/>
    <w:rsid w:val="00474DCE"/>
    <w:rsid w:val="00482D26"/>
    <w:rsid w:val="004946B1"/>
    <w:rsid w:val="005247D6"/>
    <w:rsid w:val="005E06C2"/>
    <w:rsid w:val="00677422"/>
    <w:rsid w:val="006D24E7"/>
    <w:rsid w:val="007630A7"/>
    <w:rsid w:val="00767B86"/>
    <w:rsid w:val="007C225C"/>
    <w:rsid w:val="007F1632"/>
    <w:rsid w:val="00840C42"/>
    <w:rsid w:val="008C5029"/>
    <w:rsid w:val="00927638"/>
    <w:rsid w:val="009376CC"/>
    <w:rsid w:val="009E443A"/>
    <w:rsid w:val="00A5587B"/>
    <w:rsid w:val="00AB1BBA"/>
    <w:rsid w:val="00AE0852"/>
    <w:rsid w:val="00AF1A12"/>
    <w:rsid w:val="00B52DC5"/>
    <w:rsid w:val="00B72107"/>
    <w:rsid w:val="00C60DA1"/>
    <w:rsid w:val="00DA431F"/>
    <w:rsid w:val="00DD35F3"/>
    <w:rsid w:val="00DE171A"/>
    <w:rsid w:val="00DF35C9"/>
    <w:rsid w:val="00E11DF5"/>
    <w:rsid w:val="00E73D63"/>
    <w:rsid w:val="00E85DAA"/>
    <w:rsid w:val="00F02C30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C4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587</Words>
  <Characters>5009</Characters>
  <Application>Microsoft Office Word</Application>
  <DocSecurity>0</DocSecurity>
  <Lines>41</Lines>
  <Paragraphs>11</Paragraphs>
  <ScaleCrop>false</ScaleCrop>
  <Company/>
  <LinksUpToDate>false</LinksUpToDate>
  <CharactersWithSpaces>5585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</dc:creator>
  <cp:keywords/>
  <dc:description/>
  <cp:lastModifiedBy>АДМ</cp:lastModifiedBy>
  <cp:revision>10</cp:revision>
  <cp:lastPrinted>2014-03-04T05:56:00Z</cp:lastPrinted>
  <dcterms:created xsi:type="dcterms:W3CDTF">2014-02-14T11:45:00Z</dcterms:created>
  <dcterms:modified xsi:type="dcterms:W3CDTF">2014-03-28T06:05:00Z</dcterms:modified>
</cp:coreProperties>
</file>