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C50" w:rsidRPr="007C5908" w:rsidRDefault="007C5908" w:rsidP="008154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5908">
        <w:rPr>
          <w:rFonts w:ascii="Times New Roman" w:hAnsi="Times New Roman" w:cs="Times New Roman"/>
          <w:b/>
          <w:sz w:val="28"/>
          <w:szCs w:val="28"/>
        </w:rPr>
        <w:t>С 1 января увеличен размер фиксированной выплаты.</w:t>
      </w:r>
    </w:p>
    <w:p w:rsidR="007C5908" w:rsidRDefault="007C5908" w:rsidP="00D03C5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3DB0" w:rsidRDefault="0081545C" w:rsidP="00D03C5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2105">
        <w:rPr>
          <w:rFonts w:ascii="Times New Roman" w:hAnsi="Times New Roman" w:cs="Times New Roman"/>
          <w:sz w:val="28"/>
          <w:szCs w:val="28"/>
        </w:rPr>
        <w:t>В январе б</w:t>
      </w:r>
      <w:r w:rsidRPr="00942105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Pr="00942105">
        <w:rPr>
          <w:rFonts w:ascii="Times New Roman" w:hAnsi="Times New Roman" w:cs="Times New Roman"/>
          <w:sz w:val="28"/>
          <w:szCs w:val="28"/>
        </w:rPr>
        <w:t>льшая часть пенсионеров республики получил</w:t>
      </w:r>
      <w:r w:rsidR="00942105" w:rsidRPr="00942105">
        <w:rPr>
          <w:rFonts w:ascii="Times New Roman" w:hAnsi="Times New Roman" w:cs="Times New Roman"/>
          <w:sz w:val="28"/>
          <w:szCs w:val="28"/>
        </w:rPr>
        <w:t>а</w:t>
      </w:r>
      <w:r w:rsidRPr="00942105">
        <w:rPr>
          <w:rFonts w:ascii="Times New Roman" w:hAnsi="Times New Roman" w:cs="Times New Roman"/>
          <w:sz w:val="28"/>
          <w:szCs w:val="28"/>
        </w:rPr>
        <w:t xml:space="preserve"> небольшую прибавку к пенсии.</w:t>
      </w:r>
      <w:r w:rsidR="00D03C50" w:rsidRPr="00D03C5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Это связано с тем, что с 1 января 2015 года  вступил в силу Федеральный закон от 28.12.2013г. № 400-ФЗ «О страховых пенсиях» и в соответствии с ним получателям трудовых пенсий увеличен размер фиксированной выплаты. </w:t>
      </w:r>
    </w:p>
    <w:p w:rsidR="0081545C" w:rsidRDefault="0081545C" w:rsidP="00D03C5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разных категорий пенси</w:t>
      </w:r>
      <w:r w:rsidR="00DA3DB0">
        <w:rPr>
          <w:rFonts w:ascii="Times New Roman" w:hAnsi="Times New Roman" w:cs="Times New Roman"/>
          <w:sz w:val="28"/>
          <w:szCs w:val="28"/>
        </w:rPr>
        <w:t>онеров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3DB0">
        <w:rPr>
          <w:rFonts w:ascii="Times New Roman" w:hAnsi="Times New Roman" w:cs="Times New Roman"/>
          <w:sz w:val="28"/>
          <w:szCs w:val="28"/>
        </w:rPr>
        <w:t xml:space="preserve"> сумма увеличения индивидуальная. Так, у </w:t>
      </w:r>
      <w:r w:rsidR="00DA3DB0" w:rsidRPr="00D03C50">
        <w:rPr>
          <w:rFonts w:ascii="Times New Roman" w:hAnsi="Times New Roman" w:cs="Times New Roman"/>
          <w:b/>
          <w:sz w:val="28"/>
          <w:szCs w:val="28"/>
        </w:rPr>
        <w:t xml:space="preserve">получателей страховой пенсии </w:t>
      </w:r>
      <w:r w:rsidRPr="00D03C50">
        <w:rPr>
          <w:rFonts w:ascii="Times New Roman" w:hAnsi="Times New Roman" w:cs="Times New Roman"/>
          <w:b/>
          <w:sz w:val="28"/>
          <w:szCs w:val="28"/>
        </w:rPr>
        <w:t xml:space="preserve">по старости, </w:t>
      </w:r>
      <w:r w:rsidR="00DA3DB0" w:rsidRPr="00D03C50">
        <w:rPr>
          <w:rFonts w:ascii="Times New Roman" w:hAnsi="Times New Roman" w:cs="Times New Roman"/>
          <w:b/>
          <w:sz w:val="28"/>
          <w:szCs w:val="28"/>
        </w:rPr>
        <w:t xml:space="preserve">а также </w:t>
      </w:r>
      <w:r w:rsidRPr="00D03C50">
        <w:rPr>
          <w:rFonts w:ascii="Times New Roman" w:hAnsi="Times New Roman" w:cs="Times New Roman"/>
          <w:b/>
          <w:sz w:val="28"/>
          <w:szCs w:val="28"/>
        </w:rPr>
        <w:t>по 2 группе инвалидности</w:t>
      </w:r>
      <w:r w:rsidR="00D03C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3DB0">
        <w:rPr>
          <w:rFonts w:ascii="Times New Roman" w:hAnsi="Times New Roman" w:cs="Times New Roman"/>
          <w:sz w:val="28"/>
          <w:szCs w:val="28"/>
        </w:rPr>
        <w:t xml:space="preserve"> размер фиксированной выплаты увеличился на 24 рубля 66 копеек и составил на 1 января </w:t>
      </w:r>
      <w:r>
        <w:rPr>
          <w:rFonts w:ascii="Times New Roman" w:hAnsi="Times New Roman" w:cs="Times New Roman"/>
          <w:sz w:val="28"/>
          <w:szCs w:val="28"/>
        </w:rPr>
        <w:t>3</w:t>
      </w:r>
      <w:r w:rsidR="004F0386" w:rsidRPr="004F03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935 руб</w:t>
      </w:r>
      <w:r w:rsidR="00DA3DB0">
        <w:rPr>
          <w:rFonts w:ascii="Times New Roman" w:hAnsi="Times New Roman" w:cs="Times New Roman"/>
          <w:sz w:val="28"/>
          <w:szCs w:val="28"/>
        </w:rPr>
        <w:t>лей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D03C50">
        <w:rPr>
          <w:rFonts w:ascii="Times New Roman" w:hAnsi="Times New Roman" w:cs="Times New Roman"/>
          <w:sz w:val="28"/>
          <w:szCs w:val="28"/>
        </w:rPr>
        <w:t>до</w:t>
      </w:r>
      <w:r w:rsidR="00DA3DB0">
        <w:rPr>
          <w:rFonts w:ascii="Times New Roman" w:hAnsi="Times New Roman" w:cs="Times New Roman"/>
          <w:sz w:val="28"/>
          <w:szCs w:val="28"/>
        </w:rPr>
        <w:t xml:space="preserve"> 201</w:t>
      </w:r>
      <w:r w:rsidR="00D03C50">
        <w:rPr>
          <w:rFonts w:ascii="Times New Roman" w:hAnsi="Times New Roman" w:cs="Times New Roman"/>
          <w:sz w:val="28"/>
          <w:szCs w:val="28"/>
        </w:rPr>
        <w:t>5</w:t>
      </w:r>
      <w:r w:rsidR="00DA3DB0">
        <w:rPr>
          <w:rFonts w:ascii="Times New Roman" w:hAnsi="Times New Roman" w:cs="Times New Roman"/>
          <w:sz w:val="28"/>
          <w:szCs w:val="28"/>
        </w:rPr>
        <w:t xml:space="preserve"> год</w:t>
      </w:r>
      <w:r w:rsidR="00D03C50">
        <w:rPr>
          <w:rFonts w:ascii="Times New Roman" w:hAnsi="Times New Roman" w:cs="Times New Roman"/>
          <w:sz w:val="28"/>
          <w:szCs w:val="28"/>
        </w:rPr>
        <w:t>а</w:t>
      </w:r>
      <w:r w:rsidR="00DA3DB0">
        <w:rPr>
          <w:rFonts w:ascii="Times New Roman" w:hAnsi="Times New Roman" w:cs="Times New Roman"/>
          <w:sz w:val="28"/>
          <w:szCs w:val="28"/>
        </w:rPr>
        <w:t xml:space="preserve"> эта сумма составляла </w:t>
      </w:r>
      <w:r>
        <w:rPr>
          <w:rFonts w:ascii="Times New Roman" w:hAnsi="Times New Roman" w:cs="Times New Roman"/>
          <w:sz w:val="28"/>
          <w:szCs w:val="28"/>
        </w:rPr>
        <w:t>3</w:t>
      </w:r>
      <w:r w:rsidR="004F0386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910</w:t>
      </w:r>
      <w:r w:rsidR="004F038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34</w:t>
      </w:r>
      <w:r w:rsidR="004F0386">
        <w:rPr>
          <w:rFonts w:ascii="Times New Roman" w:hAnsi="Times New Roman" w:cs="Times New Roman"/>
          <w:sz w:val="28"/>
          <w:szCs w:val="28"/>
        </w:rPr>
        <w:t xml:space="preserve"> руб.</w:t>
      </w:r>
      <w:r w:rsidR="00D03C50">
        <w:rPr>
          <w:rFonts w:ascii="Times New Roman" w:hAnsi="Times New Roman" w:cs="Times New Roman"/>
          <w:sz w:val="28"/>
          <w:szCs w:val="28"/>
        </w:rPr>
        <w:t>)</w:t>
      </w:r>
    </w:p>
    <w:p w:rsidR="0081545C" w:rsidRPr="00DA3DB0" w:rsidRDefault="00DA3DB0" w:rsidP="00D03C5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Размер фиксированной выплаты у </w:t>
      </w:r>
      <w:r w:rsidRPr="00D03C50">
        <w:rPr>
          <w:rFonts w:ascii="Times New Roman" w:hAnsi="Times New Roman" w:cs="Times New Roman"/>
          <w:b/>
          <w:sz w:val="28"/>
          <w:szCs w:val="28"/>
        </w:rPr>
        <w:t xml:space="preserve">получателей </w:t>
      </w:r>
      <w:r w:rsidR="0081545C" w:rsidRPr="00D03C50">
        <w:rPr>
          <w:rFonts w:ascii="Times New Roman" w:hAnsi="Times New Roman" w:cs="Times New Roman"/>
          <w:b/>
          <w:sz w:val="28"/>
          <w:szCs w:val="28"/>
        </w:rPr>
        <w:t xml:space="preserve">страховой пенсии по инвалидности </w:t>
      </w:r>
      <w:r w:rsidRPr="00D03C50">
        <w:rPr>
          <w:rFonts w:ascii="Times New Roman" w:hAnsi="Times New Roman" w:cs="Times New Roman"/>
          <w:b/>
          <w:sz w:val="28"/>
          <w:szCs w:val="28"/>
        </w:rPr>
        <w:t>(</w:t>
      </w:r>
      <w:r w:rsidR="0081545C" w:rsidRPr="00D03C50">
        <w:rPr>
          <w:rFonts w:ascii="Times New Roman" w:hAnsi="Times New Roman" w:cs="Times New Roman"/>
          <w:b/>
          <w:sz w:val="28"/>
          <w:szCs w:val="28"/>
        </w:rPr>
        <w:t>инвалид</w:t>
      </w:r>
      <w:r w:rsidRPr="00D03C50">
        <w:rPr>
          <w:rFonts w:ascii="Times New Roman" w:hAnsi="Times New Roman" w:cs="Times New Roman"/>
          <w:b/>
          <w:sz w:val="28"/>
          <w:szCs w:val="28"/>
        </w:rPr>
        <w:t>ы</w:t>
      </w:r>
      <w:r w:rsidR="0081545C" w:rsidRPr="00D03C50">
        <w:rPr>
          <w:rFonts w:ascii="Times New Roman" w:hAnsi="Times New Roman" w:cs="Times New Roman"/>
          <w:b/>
          <w:sz w:val="28"/>
          <w:szCs w:val="28"/>
        </w:rPr>
        <w:t xml:space="preserve"> 3 группы</w:t>
      </w:r>
      <w:r w:rsidRPr="00D03C50">
        <w:rPr>
          <w:rFonts w:ascii="Times New Roman" w:hAnsi="Times New Roman" w:cs="Times New Roman"/>
          <w:b/>
          <w:sz w:val="28"/>
          <w:szCs w:val="28"/>
        </w:rPr>
        <w:t>)</w:t>
      </w:r>
      <w:r w:rsidR="0081545C" w:rsidRPr="00D03C50">
        <w:rPr>
          <w:rFonts w:ascii="Times New Roman" w:hAnsi="Times New Roman" w:cs="Times New Roman"/>
          <w:b/>
          <w:sz w:val="28"/>
          <w:szCs w:val="28"/>
        </w:rPr>
        <w:t>, а также по случаю потери кормильца</w:t>
      </w:r>
      <w:r w:rsidR="0081545C" w:rsidRPr="00DA3D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этого года составляет </w:t>
      </w:r>
      <w:r w:rsidR="0081545C" w:rsidRPr="00DA3DB0">
        <w:rPr>
          <w:rFonts w:ascii="Times New Roman" w:hAnsi="Times New Roman" w:cs="Times New Roman"/>
          <w:sz w:val="28"/>
          <w:szCs w:val="28"/>
        </w:rPr>
        <w:t>1</w:t>
      </w:r>
      <w:r w:rsidR="004F0386">
        <w:rPr>
          <w:rFonts w:ascii="Times New Roman" w:hAnsi="Times New Roman" w:cs="Times New Roman"/>
          <w:sz w:val="28"/>
          <w:szCs w:val="28"/>
        </w:rPr>
        <w:t> </w:t>
      </w:r>
      <w:r w:rsidR="0081545C" w:rsidRPr="00DA3DB0">
        <w:rPr>
          <w:rFonts w:ascii="Times New Roman" w:hAnsi="Times New Roman" w:cs="Times New Roman"/>
          <w:sz w:val="28"/>
          <w:szCs w:val="28"/>
        </w:rPr>
        <w:t>967</w:t>
      </w:r>
      <w:r w:rsidR="004F038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545C" w:rsidRPr="00DA3DB0">
        <w:rPr>
          <w:rFonts w:ascii="Times New Roman" w:hAnsi="Times New Roman" w:cs="Times New Roman"/>
          <w:sz w:val="28"/>
          <w:szCs w:val="28"/>
        </w:rPr>
        <w:t xml:space="preserve">50 </w:t>
      </w:r>
      <w:r w:rsidR="004F0386">
        <w:rPr>
          <w:rFonts w:ascii="Times New Roman" w:hAnsi="Times New Roman" w:cs="Times New Roman"/>
          <w:sz w:val="28"/>
          <w:szCs w:val="28"/>
        </w:rPr>
        <w:t>рублей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545C" w:rsidRPr="00DA3DB0">
        <w:rPr>
          <w:rFonts w:ascii="Times New Roman" w:hAnsi="Times New Roman" w:cs="Times New Roman"/>
          <w:sz w:val="28"/>
          <w:szCs w:val="28"/>
        </w:rPr>
        <w:t xml:space="preserve"> (</w:t>
      </w:r>
      <w:r w:rsidR="00D03C50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D03C5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D03C5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81545C" w:rsidRPr="00DA3DB0">
        <w:rPr>
          <w:rFonts w:ascii="Times New Roman" w:hAnsi="Times New Roman" w:cs="Times New Roman"/>
          <w:sz w:val="28"/>
          <w:szCs w:val="28"/>
        </w:rPr>
        <w:t xml:space="preserve"> 1</w:t>
      </w:r>
      <w:r w:rsidR="004F0386">
        <w:rPr>
          <w:rFonts w:ascii="Times New Roman" w:hAnsi="Times New Roman" w:cs="Times New Roman"/>
          <w:sz w:val="28"/>
          <w:szCs w:val="28"/>
        </w:rPr>
        <w:t> </w:t>
      </w:r>
      <w:r w:rsidR="0081545C" w:rsidRPr="00DA3DB0">
        <w:rPr>
          <w:rFonts w:ascii="Times New Roman" w:hAnsi="Times New Roman" w:cs="Times New Roman"/>
          <w:sz w:val="28"/>
          <w:szCs w:val="28"/>
        </w:rPr>
        <w:t>955</w:t>
      </w:r>
      <w:r w:rsidR="004F0386">
        <w:rPr>
          <w:rFonts w:ascii="Times New Roman" w:hAnsi="Times New Roman" w:cs="Times New Roman"/>
          <w:sz w:val="28"/>
          <w:szCs w:val="28"/>
        </w:rPr>
        <w:t xml:space="preserve">, </w:t>
      </w:r>
      <w:r w:rsidR="0081545C" w:rsidRPr="00DA3DB0">
        <w:rPr>
          <w:rFonts w:ascii="Times New Roman" w:hAnsi="Times New Roman" w:cs="Times New Roman"/>
          <w:sz w:val="28"/>
          <w:szCs w:val="28"/>
        </w:rPr>
        <w:t>17</w:t>
      </w:r>
      <w:r w:rsidR="004F0386">
        <w:rPr>
          <w:rFonts w:ascii="Times New Roman" w:hAnsi="Times New Roman" w:cs="Times New Roman"/>
          <w:sz w:val="28"/>
          <w:szCs w:val="28"/>
        </w:rPr>
        <w:t xml:space="preserve"> руб</w:t>
      </w:r>
      <w:r w:rsidR="0081545C" w:rsidRPr="00DA3DB0">
        <w:rPr>
          <w:rFonts w:ascii="Times New Roman" w:hAnsi="Times New Roman" w:cs="Times New Roman"/>
          <w:sz w:val="28"/>
          <w:szCs w:val="28"/>
        </w:rPr>
        <w:t>.)</w:t>
      </w:r>
      <w:r>
        <w:rPr>
          <w:rFonts w:ascii="Times New Roman" w:hAnsi="Times New Roman" w:cs="Times New Roman"/>
          <w:sz w:val="28"/>
          <w:szCs w:val="28"/>
        </w:rPr>
        <w:t xml:space="preserve">. Сумма прибавки </w:t>
      </w:r>
      <w:r w:rsidR="0081545C" w:rsidRPr="00DA3DB0">
        <w:rPr>
          <w:rFonts w:ascii="Times New Roman" w:hAnsi="Times New Roman" w:cs="Times New Roman"/>
          <w:sz w:val="28"/>
          <w:szCs w:val="28"/>
        </w:rPr>
        <w:t>– 12</w:t>
      </w:r>
      <w:r>
        <w:rPr>
          <w:rFonts w:ascii="Times New Roman" w:hAnsi="Times New Roman" w:cs="Times New Roman"/>
          <w:sz w:val="28"/>
          <w:szCs w:val="28"/>
        </w:rPr>
        <w:t xml:space="preserve"> рублей </w:t>
      </w:r>
      <w:r w:rsidR="0081545C" w:rsidRPr="00DA3DB0">
        <w:rPr>
          <w:rFonts w:ascii="Times New Roman" w:hAnsi="Times New Roman" w:cs="Times New Roman"/>
          <w:sz w:val="28"/>
          <w:szCs w:val="28"/>
        </w:rPr>
        <w:t xml:space="preserve">33 </w:t>
      </w:r>
      <w:r>
        <w:rPr>
          <w:rFonts w:ascii="Times New Roman" w:hAnsi="Times New Roman" w:cs="Times New Roman"/>
          <w:sz w:val="28"/>
          <w:szCs w:val="28"/>
        </w:rPr>
        <w:t>копейки.</w:t>
      </w:r>
    </w:p>
    <w:p w:rsidR="00DA3DB0" w:rsidRDefault="00DA3DB0" w:rsidP="00D03C5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1545C" w:rsidRPr="00DA3DB0" w:rsidRDefault="00DA3DB0" w:rsidP="00D03C5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49 рублей </w:t>
      </w:r>
      <w:r w:rsidR="00D03C50">
        <w:rPr>
          <w:rFonts w:ascii="Times New Roman" w:hAnsi="Times New Roman" w:cs="Times New Roman"/>
          <w:sz w:val="28"/>
          <w:szCs w:val="28"/>
        </w:rPr>
        <w:t xml:space="preserve">32 копейки увеличен размер фиксированной выплаты у </w:t>
      </w:r>
      <w:r w:rsidR="00D03C50" w:rsidRPr="00D03C50">
        <w:rPr>
          <w:rFonts w:ascii="Times New Roman" w:hAnsi="Times New Roman" w:cs="Times New Roman"/>
          <w:b/>
          <w:sz w:val="28"/>
          <w:szCs w:val="28"/>
        </w:rPr>
        <w:t xml:space="preserve">инвалидов 1 группы и у граждан, </w:t>
      </w:r>
      <w:r w:rsidR="0081545C" w:rsidRPr="00D03C50">
        <w:rPr>
          <w:rFonts w:ascii="Times New Roman" w:hAnsi="Times New Roman" w:cs="Times New Roman"/>
          <w:b/>
          <w:sz w:val="28"/>
          <w:szCs w:val="28"/>
        </w:rPr>
        <w:t>достигши</w:t>
      </w:r>
      <w:r w:rsidR="00D03C50" w:rsidRPr="00D03C50">
        <w:rPr>
          <w:rFonts w:ascii="Times New Roman" w:hAnsi="Times New Roman" w:cs="Times New Roman"/>
          <w:b/>
          <w:sz w:val="28"/>
          <w:szCs w:val="28"/>
        </w:rPr>
        <w:t>х</w:t>
      </w:r>
      <w:r w:rsidR="0081545C" w:rsidRPr="00D03C50">
        <w:rPr>
          <w:rFonts w:ascii="Times New Roman" w:hAnsi="Times New Roman" w:cs="Times New Roman"/>
          <w:b/>
          <w:sz w:val="28"/>
          <w:szCs w:val="28"/>
        </w:rPr>
        <w:t xml:space="preserve"> возраста 80 лет</w:t>
      </w:r>
      <w:r w:rsidR="00D03C50">
        <w:rPr>
          <w:rFonts w:ascii="Times New Roman" w:hAnsi="Times New Roman" w:cs="Times New Roman"/>
          <w:sz w:val="28"/>
          <w:szCs w:val="28"/>
        </w:rPr>
        <w:t xml:space="preserve">. </w:t>
      </w:r>
      <w:r w:rsidR="0081545C" w:rsidRPr="00DA3DB0">
        <w:rPr>
          <w:rFonts w:ascii="Times New Roman" w:hAnsi="Times New Roman" w:cs="Times New Roman"/>
          <w:sz w:val="28"/>
          <w:szCs w:val="28"/>
        </w:rPr>
        <w:t xml:space="preserve"> </w:t>
      </w:r>
      <w:r w:rsidR="00D03C50">
        <w:rPr>
          <w:rFonts w:ascii="Times New Roman" w:hAnsi="Times New Roman" w:cs="Times New Roman"/>
          <w:sz w:val="28"/>
          <w:szCs w:val="28"/>
        </w:rPr>
        <w:t xml:space="preserve">С 1 января общая сумма  фиксированной выплаты у этой категории пенсионеров составила  </w:t>
      </w:r>
      <w:r w:rsidR="0081545C" w:rsidRPr="00DA3DB0">
        <w:rPr>
          <w:rFonts w:ascii="Times New Roman" w:hAnsi="Times New Roman" w:cs="Times New Roman"/>
          <w:sz w:val="28"/>
          <w:szCs w:val="28"/>
        </w:rPr>
        <w:t>7</w:t>
      </w:r>
      <w:r w:rsidR="00D03C50">
        <w:rPr>
          <w:rFonts w:ascii="Times New Roman" w:hAnsi="Times New Roman" w:cs="Times New Roman"/>
          <w:sz w:val="28"/>
          <w:szCs w:val="28"/>
        </w:rPr>
        <w:t xml:space="preserve"> </w:t>
      </w:r>
      <w:r w:rsidR="0081545C" w:rsidRPr="00DA3DB0">
        <w:rPr>
          <w:rFonts w:ascii="Times New Roman" w:hAnsi="Times New Roman" w:cs="Times New Roman"/>
          <w:sz w:val="28"/>
          <w:szCs w:val="28"/>
        </w:rPr>
        <w:t>870 руб</w:t>
      </w:r>
      <w:r w:rsidR="00D03C50">
        <w:rPr>
          <w:rFonts w:ascii="Times New Roman" w:hAnsi="Times New Roman" w:cs="Times New Roman"/>
          <w:sz w:val="28"/>
          <w:szCs w:val="28"/>
        </w:rPr>
        <w:t>лей</w:t>
      </w:r>
      <w:r w:rsidR="0081545C" w:rsidRPr="00DA3DB0">
        <w:rPr>
          <w:rFonts w:ascii="Times New Roman" w:hAnsi="Times New Roman" w:cs="Times New Roman"/>
          <w:sz w:val="28"/>
          <w:szCs w:val="28"/>
        </w:rPr>
        <w:t xml:space="preserve"> (до 2015</w:t>
      </w:r>
      <w:r w:rsidR="00D03C50">
        <w:rPr>
          <w:rFonts w:ascii="Times New Roman" w:hAnsi="Times New Roman" w:cs="Times New Roman"/>
          <w:sz w:val="28"/>
          <w:szCs w:val="28"/>
        </w:rPr>
        <w:t xml:space="preserve"> </w:t>
      </w:r>
      <w:r w:rsidR="0081545C" w:rsidRPr="00DA3DB0">
        <w:rPr>
          <w:rFonts w:ascii="Times New Roman" w:hAnsi="Times New Roman" w:cs="Times New Roman"/>
          <w:sz w:val="28"/>
          <w:szCs w:val="28"/>
        </w:rPr>
        <w:t>г</w:t>
      </w:r>
      <w:r w:rsidR="00D03C50">
        <w:rPr>
          <w:rFonts w:ascii="Times New Roman" w:hAnsi="Times New Roman" w:cs="Times New Roman"/>
          <w:sz w:val="28"/>
          <w:szCs w:val="28"/>
        </w:rPr>
        <w:t>ода</w:t>
      </w:r>
      <w:r w:rsidR="0081545C" w:rsidRPr="00DA3DB0">
        <w:rPr>
          <w:rFonts w:ascii="Times New Roman" w:hAnsi="Times New Roman" w:cs="Times New Roman"/>
          <w:sz w:val="28"/>
          <w:szCs w:val="28"/>
        </w:rPr>
        <w:t xml:space="preserve"> – 7</w:t>
      </w:r>
      <w:r w:rsidR="004F0386">
        <w:rPr>
          <w:rFonts w:ascii="Times New Roman" w:hAnsi="Times New Roman" w:cs="Times New Roman"/>
          <w:sz w:val="28"/>
          <w:szCs w:val="28"/>
        </w:rPr>
        <w:t> </w:t>
      </w:r>
      <w:r w:rsidR="0081545C" w:rsidRPr="00DA3DB0">
        <w:rPr>
          <w:rFonts w:ascii="Times New Roman" w:hAnsi="Times New Roman" w:cs="Times New Roman"/>
          <w:sz w:val="28"/>
          <w:szCs w:val="28"/>
        </w:rPr>
        <w:t>820</w:t>
      </w:r>
      <w:r w:rsidR="004F0386">
        <w:rPr>
          <w:rFonts w:ascii="Times New Roman" w:hAnsi="Times New Roman" w:cs="Times New Roman"/>
          <w:sz w:val="28"/>
          <w:szCs w:val="28"/>
        </w:rPr>
        <w:t xml:space="preserve">, </w:t>
      </w:r>
      <w:r w:rsidR="0081545C" w:rsidRPr="00DA3DB0">
        <w:rPr>
          <w:rFonts w:ascii="Times New Roman" w:hAnsi="Times New Roman" w:cs="Times New Roman"/>
          <w:sz w:val="28"/>
          <w:szCs w:val="28"/>
        </w:rPr>
        <w:t>68</w:t>
      </w:r>
      <w:r w:rsidR="004F0386">
        <w:rPr>
          <w:rFonts w:ascii="Times New Roman" w:hAnsi="Times New Roman" w:cs="Times New Roman"/>
          <w:sz w:val="28"/>
          <w:szCs w:val="28"/>
        </w:rPr>
        <w:t>руб.</w:t>
      </w:r>
      <w:r w:rsidR="0081545C" w:rsidRPr="00DA3DB0">
        <w:rPr>
          <w:rFonts w:ascii="Times New Roman" w:hAnsi="Times New Roman" w:cs="Times New Roman"/>
          <w:sz w:val="28"/>
          <w:szCs w:val="28"/>
        </w:rPr>
        <w:t>).</w:t>
      </w:r>
    </w:p>
    <w:p w:rsidR="00A20FC8" w:rsidRDefault="00A20FC8" w:rsidP="00684BC5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C83253" w:rsidRDefault="00684BC5" w:rsidP="00684BC5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Кроме того, </w:t>
      </w:r>
      <w:r w:rsidRPr="006A06A5">
        <w:rPr>
          <w:rFonts w:ascii="Times New Roman" w:hAnsi="Times New Roman"/>
          <w:bCs/>
          <w:sz w:val="28"/>
          <w:szCs w:val="28"/>
        </w:rPr>
        <w:t>1 февраля 2015 года увеличатся страховые пенсии</w:t>
      </w:r>
      <w:r w:rsidR="00C83253">
        <w:rPr>
          <w:rFonts w:ascii="Times New Roman" w:hAnsi="Times New Roman"/>
          <w:bCs/>
          <w:sz w:val="28"/>
          <w:szCs w:val="28"/>
        </w:rPr>
        <w:t xml:space="preserve">, а с </w:t>
      </w:r>
      <w:r w:rsidRPr="006A06A5">
        <w:rPr>
          <w:rFonts w:ascii="Times New Roman" w:hAnsi="Times New Roman"/>
          <w:bCs/>
          <w:sz w:val="28"/>
          <w:szCs w:val="28"/>
        </w:rPr>
        <w:t>1 апреля 2015 года вырастут социальные пенсии</w:t>
      </w:r>
      <w:r w:rsidR="00C83253">
        <w:rPr>
          <w:rFonts w:ascii="Times New Roman" w:hAnsi="Times New Roman"/>
          <w:bCs/>
          <w:sz w:val="28"/>
          <w:szCs w:val="28"/>
        </w:rPr>
        <w:t>.</w:t>
      </w:r>
    </w:p>
    <w:p w:rsidR="00C83253" w:rsidRDefault="00C83253" w:rsidP="00684BC5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C83253" w:rsidRDefault="00C83253" w:rsidP="00684BC5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1F22DB"/>
    <w:multiLevelType w:val="hybridMultilevel"/>
    <w:tmpl w:val="E43EDE0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545C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A3781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2A5592"/>
    <w:rsid w:val="002B3115"/>
    <w:rsid w:val="00315CE2"/>
    <w:rsid w:val="003171C6"/>
    <w:rsid w:val="00330478"/>
    <w:rsid w:val="00347082"/>
    <w:rsid w:val="00376FBD"/>
    <w:rsid w:val="003933AE"/>
    <w:rsid w:val="004030DD"/>
    <w:rsid w:val="00405989"/>
    <w:rsid w:val="0045713D"/>
    <w:rsid w:val="00472420"/>
    <w:rsid w:val="00486F3A"/>
    <w:rsid w:val="004A0D1F"/>
    <w:rsid w:val="004A2FC9"/>
    <w:rsid w:val="004F0386"/>
    <w:rsid w:val="00546C64"/>
    <w:rsid w:val="005504CE"/>
    <w:rsid w:val="00557EB0"/>
    <w:rsid w:val="005B1CF5"/>
    <w:rsid w:val="005C2223"/>
    <w:rsid w:val="005D798A"/>
    <w:rsid w:val="00611CBE"/>
    <w:rsid w:val="00666879"/>
    <w:rsid w:val="00682D64"/>
    <w:rsid w:val="006840BF"/>
    <w:rsid w:val="00684BC5"/>
    <w:rsid w:val="006C3893"/>
    <w:rsid w:val="006E0094"/>
    <w:rsid w:val="00730347"/>
    <w:rsid w:val="007805A2"/>
    <w:rsid w:val="007A0136"/>
    <w:rsid w:val="007A15BD"/>
    <w:rsid w:val="007B7712"/>
    <w:rsid w:val="007C5908"/>
    <w:rsid w:val="007F5778"/>
    <w:rsid w:val="0081545C"/>
    <w:rsid w:val="00831166"/>
    <w:rsid w:val="0086255B"/>
    <w:rsid w:val="008F7365"/>
    <w:rsid w:val="009241DA"/>
    <w:rsid w:val="00942105"/>
    <w:rsid w:val="00977837"/>
    <w:rsid w:val="00987D8E"/>
    <w:rsid w:val="009B4C7A"/>
    <w:rsid w:val="009C116E"/>
    <w:rsid w:val="009C4A17"/>
    <w:rsid w:val="009D0DAF"/>
    <w:rsid w:val="00A20FC8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3253"/>
    <w:rsid w:val="00C84C5C"/>
    <w:rsid w:val="00CA22B7"/>
    <w:rsid w:val="00D03C50"/>
    <w:rsid w:val="00D151FB"/>
    <w:rsid w:val="00D86C19"/>
    <w:rsid w:val="00DA3DB0"/>
    <w:rsid w:val="00DD1E08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4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4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2</cp:revision>
  <dcterms:created xsi:type="dcterms:W3CDTF">2015-01-14T09:23:00Z</dcterms:created>
  <dcterms:modified xsi:type="dcterms:W3CDTF">2015-01-14T09:23:00Z</dcterms:modified>
</cp:coreProperties>
</file>