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DC" w:rsidRDefault="003155DC" w:rsidP="003155DC">
      <w:pPr>
        <w:pStyle w:val="a8"/>
        <w:spacing w:line="360" w:lineRule="auto"/>
        <w:rPr>
          <w:sz w:val="34"/>
          <w:szCs w:val="34"/>
        </w:rPr>
      </w:pPr>
      <w:r>
        <w:rPr>
          <w:sz w:val="34"/>
          <w:szCs w:val="34"/>
        </w:rPr>
        <w:t>ИНФОРМАЦИОННЫЙ БЮЛЛЕТЕНЬ</w:t>
      </w:r>
    </w:p>
    <w:p w:rsidR="003155DC" w:rsidRDefault="003155DC" w:rsidP="003155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3155DC" w:rsidRDefault="003155DC" w:rsidP="0031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5DC" w:rsidRDefault="003155DC" w:rsidP="003155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5DC" w:rsidRDefault="003155DC" w:rsidP="003155DC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25.02.2015г </w:t>
      </w:r>
      <w:r>
        <w:rPr>
          <w:rFonts w:ascii="Times New Roman" w:hAnsi="Times New Roman"/>
          <w:b/>
          <w:sz w:val="28"/>
          <w:szCs w:val="28"/>
          <w:u w:val="single"/>
        </w:rPr>
        <w:t>№ 5</w:t>
      </w:r>
    </w:p>
    <w:p w:rsidR="003155DC" w:rsidRDefault="003155DC" w:rsidP="003155DC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3155DC" w:rsidRDefault="003155DC" w:rsidP="003155DC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3155DC" w:rsidRDefault="003155DC" w:rsidP="003155DC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</w:rPr>
        <w:t xml:space="preserve">АДМИНИСТРАЦИЯ                                                                                </w:t>
      </w:r>
      <w:r>
        <w:rPr>
          <w:b w:val="0"/>
          <w:caps/>
          <w:sz w:val="28"/>
          <w:szCs w:val="28"/>
        </w:rPr>
        <w:t xml:space="preserve">АНДРЕЕВСКОГО СЕЛЬСКОГО ПОСЕЛЕНИЯ                      </w:t>
      </w:r>
    </w:p>
    <w:p w:rsidR="003155DC" w:rsidRDefault="003155DC" w:rsidP="003155DC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3155DC" w:rsidRDefault="003155DC" w:rsidP="003155DC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Республики мордовиЯ</w:t>
      </w:r>
    </w:p>
    <w:p w:rsidR="003155DC" w:rsidRDefault="003155DC" w:rsidP="003155DC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3155DC" w:rsidRDefault="003155DC" w:rsidP="003155DC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3155DC" w:rsidRDefault="003155DC" w:rsidP="003155DC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155DC" w:rsidRDefault="003155DC" w:rsidP="003155DC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155DC" w:rsidRDefault="003155DC" w:rsidP="003155DC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155DC" w:rsidRDefault="003155DC" w:rsidP="003155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февраля 2015 г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 2</w:t>
      </w:r>
    </w:p>
    <w:p w:rsidR="003155DC" w:rsidRDefault="003155DC" w:rsidP="003155DC">
      <w:pPr>
        <w:spacing w:after="0" w:line="240" w:lineRule="auto"/>
      </w:pPr>
    </w:p>
    <w:p w:rsidR="003155DC" w:rsidRDefault="003155DC" w:rsidP="003155DC">
      <w:pPr>
        <w:pStyle w:val="a3"/>
        <w:shd w:val="clear" w:color="auto" w:fill="FFFFFF" w:themeFill="background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д. Андреевка </w:t>
      </w:r>
    </w:p>
    <w:p w:rsidR="003155DC" w:rsidRDefault="003155DC" w:rsidP="003155DC">
      <w:pPr>
        <w:pStyle w:val="a3"/>
        <w:shd w:val="clear" w:color="auto" w:fill="FFFFFF" w:themeFill="background1"/>
        <w:rPr>
          <w:b w:val="0"/>
          <w:sz w:val="28"/>
          <w:szCs w:val="28"/>
        </w:rPr>
      </w:pPr>
    </w:p>
    <w:p w:rsidR="003155DC" w:rsidRDefault="003155DC" w:rsidP="003155DC">
      <w:pPr>
        <w:pStyle w:val="a3"/>
        <w:shd w:val="clear" w:color="auto" w:fill="FFFFFF" w:themeFill="background1"/>
        <w:rPr>
          <w:b w:val="0"/>
          <w:sz w:val="28"/>
          <w:szCs w:val="28"/>
        </w:rPr>
      </w:pPr>
    </w:p>
    <w:p w:rsidR="003155DC" w:rsidRDefault="003155DC" w:rsidP="003155DC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Правил присвоения, изменения и аннулирования адресов</w:t>
      </w:r>
    </w:p>
    <w:p w:rsidR="003155DC" w:rsidRDefault="003155DC" w:rsidP="003155DC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3155DC" w:rsidRDefault="003155DC" w:rsidP="003155DC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</w:p>
    <w:p w:rsidR="003155DC" w:rsidRDefault="003155DC" w:rsidP="003155DC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2014г.№1221 «Об утверждении Правил присвоения, изменения и аннулирования адресов» </w:t>
      </w:r>
      <w:proofErr w:type="spellStart"/>
      <w:proofErr w:type="gramStart"/>
      <w:r>
        <w:rPr>
          <w:rStyle w:val="a7"/>
          <w:rFonts w:ascii="Times New Roman" w:hAnsi="Times New Roman" w:cs="Times New Roman"/>
          <w:i w:val="0"/>
          <w:sz w:val="28"/>
          <w:szCs w:val="28"/>
        </w:rPr>
        <w:t>п</w:t>
      </w:r>
      <w:proofErr w:type="spellEnd"/>
      <w:proofErr w:type="gramEnd"/>
      <w:r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о с т а </w:t>
      </w:r>
      <w:proofErr w:type="spellStart"/>
      <w:proofErr w:type="gramStart"/>
      <w:r>
        <w:rPr>
          <w:rStyle w:val="a7"/>
          <w:rFonts w:ascii="Times New Roman" w:hAnsi="Times New Roman" w:cs="Times New Roman"/>
          <w:i w:val="0"/>
          <w:sz w:val="28"/>
          <w:szCs w:val="28"/>
        </w:rPr>
        <w:t>н</w:t>
      </w:r>
      <w:proofErr w:type="spellEnd"/>
      <w:proofErr w:type="gramEnd"/>
      <w:r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о в л я е т:</w:t>
      </w:r>
    </w:p>
    <w:p w:rsidR="003155DC" w:rsidRDefault="003155DC" w:rsidP="003155DC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«Правила присвоения, изменения и аннулирования адресов (согласно приложению)</w:t>
      </w:r>
    </w:p>
    <w:p w:rsidR="003155DC" w:rsidRDefault="003155DC" w:rsidP="003155DC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2. Опубликоват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обнародовать) настоящее постановление в информационном бюллетене Андреевского сельского поселения и разместить на официальном сайте администрации Темниковского муниципального района в разделе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« сельские поселения».</w:t>
      </w:r>
    </w:p>
    <w:p w:rsidR="003155DC" w:rsidRDefault="003155DC" w:rsidP="003155DC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3. Постановление вступает в силу с момента официального опубликовани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обнародования).</w:t>
      </w:r>
    </w:p>
    <w:p w:rsidR="003155DC" w:rsidRDefault="003155DC" w:rsidP="003155DC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 постановления оставляю за собой.</w:t>
      </w:r>
    </w:p>
    <w:p w:rsidR="003155DC" w:rsidRDefault="003155DC" w:rsidP="003155DC">
      <w:pPr>
        <w:pStyle w:val="a6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155DC" w:rsidRDefault="003155DC" w:rsidP="003155DC">
      <w:pPr>
        <w:pStyle w:val="a6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155DC" w:rsidRDefault="003155DC" w:rsidP="003155DC">
      <w:pPr>
        <w:pStyle w:val="a6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155DC" w:rsidRDefault="003155DC" w:rsidP="003155DC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155DC" w:rsidRDefault="003155DC" w:rsidP="003155DC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E0A" w:rsidRDefault="005A3E0A" w:rsidP="003155DC">
      <w:pPr>
        <w:spacing w:after="0" w:line="240" w:lineRule="auto"/>
        <w:rPr>
          <w:rFonts w:ascii="Times New Roman" w:hAnsi="Times New Roman" w:cs="Times New Roman"/>
        </w:rPr>
      </w:pPr>
    </w:p>
    <w:p w:rsidR="00375D21" w:rsidRDefault="00375D21" w:rsidP="003155DC">
      <w:pPr>
        <w:spacing w:after="0" w:line="240" w:lineRule="auto"/>
        <w:rPr>
          <w:rFonts w:ascii="Times New Roman" w:hAnsi="Times New Roman" w:cs="Times New Roman"/>
        </w:rPr>
      </w:pPr>
    </w:p>
    <w:p w:rsidR="00375D21" w:rsidRDefault="00375D21" w:rsidP="00375D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75D21" w:rsidRDefault="00375D21" w:rsidP="00375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от 25.02.2015 года.</w:t>
      </w:r>
    </w:p>
    <w:p w:rsidR="00375D21" w:rsidRDefault="00375D21" w:rsidP="00375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375D21" w:rsidRDefault="00375D21" w:rsidP="00375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375D21" w:rsidRPr="003155DC" w:rsidRDefault="00375D21" w:rsidP="003155DC">
      <w:pPr>
        <w:spacing w:after="0" w:line="240" w:lineRule="auto"/>
        <w:rPr>
          <w:rFonts w:ascii="Times New Roman" w:hAnsi="Times New Roman" w:cs="Times New Roman"/>
        </w:rPr>
      </w:pPr>
    </w:p>
    <w:sectPr w:rsidR="00375D21" w:rsidRPr="003155DC" w:rsidSect="003155D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55DC"/>
    <w:rsid w:val="003155DC"/>
    <w:rsid w:val="00375D21"/>
    <w:rsid w:val="005A3E0A"/>
    <w:rsid w:val="0076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155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155DC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155DC"/>
  </w:style>
  <w:style w:type="paragraph" w:styleId="a6">
    <w:name w:val="No Spacing"/>
    <w:link w:val="a5"/>
    <w:uiPriority w:val="1"/>
    <w:qFormat/>
    <w:rsid w:val="003155DC"/>
    <w:pPr>
      <w:spacing w:after="0" w:line="240" w:lineRule="auto"/>
    </w:pPr>
  </w:style>
  <w:style w:type="character" w:styleId="a7">
    <w:name w:val="Emphasis"/>
    <w:basedOn w:val="a0"/>
    <w:qFormat/>
    <w:rsid w:val="003155DC"/>
    <w:rPr>
      <w:i/>
      <w:iCs/>
    </w:rPr>
  </w:style>
  <w:style w:type="paragraph" w:styleId="a8">
    <w:name w:val="Title"/>
    <w:basedOn w:val="a"/>
    <w:link w:val="a9"/>
    <w:qFormat/>
    <w:rsid w:val="003155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9">
    <w:name w:val="Название Знак"/>
    <w:basedOn w:val="a0"/>
    <w:link w:val="a8"/>
    <w:rsid w:val="003155DC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5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51276-6C24-40E8-8319-59D1EAA4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2015-05-22T07:45:00Z</cp:lastPrinted>
  <dcterms:created xsi:type="dcterms:W3CDTF">2015-05-22T07:41:00Z</dcterms:created>
  <dcterms:modified xsi:type="dcterms:W3CDTF">2015-05-22T07:46:00Z</dcterms:modified>
</cp:coreProperties>
</file>