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BD0" w:rsidRDefault="00644BD0" w:rsidP="00644BD0">
      <w:pPr>
        <w:jc w:val="center"/>
        <w:rPr>
          <w:rFonts w:ascii="Monotype Corsiva" w:hAnsi="Monotype Corsiva"/>
          <w:b/>
          <w:color w:val="FF0000"/>
          <w:sz w:val="32"/>
          <w:szCs w:val="32"/>
        </w:rPr>
      </w:pPr>
      <w:r>
        <w:rPr>
          <w:rFonts w:ascii="Monotype Corsiva" w:hAnsi="Monotype Corsiva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1171575" cy="1495425"/>
            <wp:effectExtent l="0" t="0" r="9525" b="9525"/>
            <wp:docPr id="4" name="Рисунок 4" descr="D:\Документы\Мои документы\Мои рисунки\темников\Герб Темник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Мои документы\Мои рисунки\темников\Герб Темникова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FE8" w:rsidRPr="00D76FE8" w:rsidRDefault="00D76FE8" w:rsidP="00D76FE8">
      <w:pPr>
        <w:pStyle w:val="a5"/>
        <w:jc w:val="center"/>
        <w:rPr>
          <w:b/>
          <w:color w:val="E36C0A" w:themeColor="accent6" w:themeShade="BF"/>
        </w:rPr>
      </w:pPr>
      <w:r w:rsidRPr="00D76FE8">
        <w:rPr>
          <w:b/>
          <w:color w:val="E36C0A" w:themeColor="accent6" w:themeShade="BF"/>
        </w:rPr>
        <w:t>Темников, Темников-</w:t>
      </w:r>
    </w:p>
    <w:p w:rsidR="00D76FE8" w:rsidRPr="00D76FE8" w:rsidRDefault="00D76FE8" w:rsidP="00D76FE8">
      <w:pPr>
        <w:pStyle w:val="a5"/>
        <w:jc w:val="center"/>
        <w:rPr>
          <w:b/>
          <w:color w:val="E36C0A" w:themeColor="accent6" w:themeShade="BF"/>
        </w:rPr>
      </w:pPr>
      <w:r w:rsidRPr="00D76FE8">
        <w:rPr>
          <w:b/>
          <w:color w:val="E36C0A" w:themeColor="accent6" w:themeShade="BF"/>
        </w:rPr>
        <w:t>Город старинный!</w:t>
      </w:r>
    </w:p>
    <w:p w:rsidR="00D76FE8" w:rsidRPr="00D76FE8" w:rsidRDefault="00D76FE8" w:rsidP="00D76FE8">
      <w:pPr>
        <w:pStyle w:val="a5"/>
        <w:jc w:val="center"/>
        <w:rPr>
          <w:b/>
          <w:color w:val="E36C0A" w:themeColor="accent6" w:themeShade="BF"/>
        </w:rPr>
      </w:pPr>
      <w:r w:rsidRPr="00D76FE8">
        <w:rPr>
          <w:b/>
          <w:color w:val="E36C0A" w:themeColor="accent6" w:themeShade="BF"/>
        </w:rPr>
        <w:t>Темников, Темников-</w:t>
      </w:r>
    </w:p>
    <w:p w:rsidR="00D76FE8" w:rsidRPr="00D76FE8" w:rsidRDefault="00D76FE8" w:rsidP="00D76FE8">
      <w:pPr>
        <w:pStyle w:val="a5"/>
        <w:jc w:val="center"/>
        <w:rPr>
          <w:b/>
          <w:color w:val="E36C0A" w:themeColor="accent6" w:themeShade="BF"/>
        </w:rPr>
      </w:pPr>
      <w:r w:rsidRPr="00D76FE8">
        <w:rPr>
          <w:b/>
          <w:color w:val="E36C0A" w:themeColor="accent6" w:themeShade="BF"/>
        </w:rPr>
        <w:t>Край соловьиный!</w:t>
      </w:r>
    </w:p>
    <w:p w:rsidR="00D76FE8" w:rsidRPr="00D76FE8" w:rsidRDefault="00D76FE8" w:rsidP="00D76FE8">
      <w:pPr>
        <w:pStyle w:val="a5"/>
        <w:jc w:val="center"/>
        <w:rPr>
          <w:b/>
          <w:color w:val="E36C0A" w:themeColor="accent6" w:themeShade="BF"/>
        </w:rPr>
      </w:pPr>
      <w:r w:rsidRPr="00D76FE8">
        <w:rPr>
          <w:b/>
          <w:color w:val="E36C0A" w:themeColor="accent6" w:themeShade="BF"/>
        </w:rPr>
        <w:t>Ты не стареешь, ты вечно молод.</w:t>
      </w:r>
    </w:p>
    <w:p w:rsidR="00644BD0" w:rsidRDefault="00D76FE8" w:rsidP="00D76FE8">
      <w:pPr>
        <w:pStyle w:val="a5"/>
        <w:jc w:val="center"/>
        <w:rPr>
          <w:rFonts w:ascii="Allegretto Script Two" w:hAnsi="Allegretto Script Two"/>
          <w:color w:val="403152"/>
          <w:sz w:val="96"/>
          <w:szCs w:val="96"/>
        </w:rPr>
      </w:pPr>
      <w:r w:rsidRPr="00D76FE8">
        <w:rPr>
          <w:b/>
          <w:color w:val="E36C0A" w:themeColor="accent6" w:themeShade="BF"/>
        </w:rPr>
        <w:t xml:space="preserve">С детства мне </w:t>
      </w:r>
      <w:proofErr w:type="gramStart"/>
      <w:r w:rsidRPr="00D76FE8">
        <w:rPr>
          <w:b/>
          <w:color w:val="E36C0A" w:themeColor="accent6" w:themeShade="BF"/>
        </w:rPr>
        <w:t>близок</w:t>
      </w:r>
      <w:proofErr w:type="gramEnd"/>
      <w:r w:rsidRPr="00D76FE8">
        <w:rPr>
          <w:b/>
          <w:color w:val="E36C0A" w:themeColor="accent6" w:themeShade="BF"/>
        </w:rPr>
        <w:t>, с детства мне дорог!</w:t>
      </w:r>
      <w:r>
        <w:rPr>
          <w:color w:val="403152"/>
          <w:sz w:val="96"/>
          <w:szCs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3.25pt;height:45.3pt" fillcolor="#06c" strokecolor="#9cf" strokeweight="1.5pt">
            <v:shadow on="t" color="#900"/>
            <v:textpath style="font-family:&quot;Impact&quot;;v-text-kern:t" trim="t" fitpath="t" string="ПРИГЛАШЕНИЕ"/>
          </v:shape>
        </w:pict>
      </w:r>
    </w:p>
    <w:p w:rsidR="00644BD0" w:rsidRPr="001D550A" w:rsidRDefault="00644BD0" w:rsidP="001D550A">
      <w:pPr>
        <w:spacing w:line="240" w:lineRule="auto"/>
        <w:jc w:val="center"/>
        <w:rPr>
          <w:rFonts w:ascii="Monotype Corsiva" w:hAnsi="Monotype Corsiva"/>
          <w:b/>
          <w:color w:val="A50021"/>
          <w:sz w:val="40"/>
          <w:szCs w:val="40"/>
        </w:rPr>
      </w:pPr>
      <w:r w:rsidRPr="001D550A">
        <w:rPr>
          <w:rFonts w:ascii="Monotype Corsiva" w:hAnsi="Monotype Corsiva"/>
          <w:b/>
          <w:color w:val="A50021"/>
          <w:sz w:val="40"/>
          <w:szCs w:val="40"/>
        </w:rPr>
        <w:t xml:space="preserve">Администрация Темниковского муниципального района приглашает жителей и гостей города </w:t>
      </w:r>
      <w:proofErr w:type="spellStart"/>
      <w:r w:rsidRPr="001D550A">
        <w:rPr>
          <w:rFonts w:ascii="Monotype Corsiva" w:hAnsi="Monotype Corsiva"/>
          <w:b/>
          <w:color w:val="A50021"/>
          <w:sz w:val="40"/>
          <w:szCs w:val="40"/>
        </w:rPr>
        <w:t>Темникова</w:t>
      </w:r>
      <w:proofErr w:type="spellEnd"/>
      <w:r w:rsidRPr="001D550A">
        <w:rPr>
          <w:rFonts w:ascii="Monotype Corsiva" w:hAnsi="Monotype Corsiva"/>
          <w:b/>
          <w:color w:val="A50021"/>
          <w:sz w:val="40"/>
          <w:szCs w:val="40"/>
        </w:rPr>
        <w:t xml:space="preserve"> и района </w:t>
      </w:r>
    </w:p>
    <w:p w:rsidR="00644BD0" w:rsidRPr="001D550A" w:rsidRDefault="00644BD0" w:rsidP="001D550A">
      <w:pPr>
        <w:spacing w:line="240" w:lineRule="auto"/>
        <w:jc w:val="center"/>
        <w:rPr>
          <w:rFonts w:ascii="Monotype Corsiva" w:hAnsi="Monotype Corsiva"/>
          <w:b/>
          <w:color w:val="A50021"/>
          <w:sz w:val="40"/>
          <w:szCs w:val="40"/>
        </w:rPr>
      </w:pPr>
      <w:r w:rsidRPr="001D550A">
        <w:rPr>
          <w:rFonts w:ascii="Monotype Corsiva" w:hAnsi="Monotype Corsiva"/>
          <w:b/>
          <w:color w:val="A50021"/>
          <w:sz w:val="40"/>
          <w:szCs w:val="40"/>
        </w:rPr>
        <w:t>на праздничное мероприятие</w:t>
      </w:r>
    </w:p>
    <w:p w:rsidR="001D550A" w:rsidRDefault="00644BD0" w:rsidP="001D550A">
      <w:pPr>
        <w:spacing w:line="240" w:lineRule="auto"/>
        <w:jc w:val="center"/>
        <w:rPr>
          <w:rFonts w:ascii="Monotype Corsiva" w:hAnsi="Monotype Corsiva"/>
          <w:b/>
          <w:color w:val="A50021"/>
          <w:sz w:val="40"/>
          <w:szCs w:val="40"/>
        </w:rPr>
      </w:pPr>
      <w:r w:rsidRPr="001D550A">
        <w:rPr>
          <w:rFonts w:ascii="Monotype Corsiva" w:hAnsi="Monotype Corsiva"/>
          <w:b/>
          <w:color w:val="A50021"/>
          <w:sz w:val="40"/>
          <w:szCs w:val="40"/>
        </w:rPr>
        <w:t xml:space="preserve"> «Город древний на Мокше - реке», </w:t>
      </w:r>
      <w:proofErr w:type="gramStart"/>
      <w:r w:rsidRPr="001D550A">
        <w:rPr>
          <w:rFonts w:ascii="Monotype Corsiva" w:hAnsi="Monotype Corsiva"/>
          <w:b/>
          <w:color w:val="A50021"/>
          <w:sz w:val="40"/>
          <w:szCs w:val="40"/>
        </w:rPr>
        <w:t>которое</w:t>
      </w:r>
      <w:proofErr w:type="gramEnd"/>
      <w:r w:rsidRPr="001D550A">
        <w:rPr>
          <w:rFonts w:ascii="Monotype Corsiva" w:hAnsi="Monotype Corsiva"/>
          <w:b/>
          <w:color w:val="A50021"/>
          <w:sz w:val="40"/>
          <w:szCs w:val="40"/>
        </w:rPr>
        <w:t xml:space="preserve"> состоится </w:t>
      </w:r>
    </w:p>
    <w:p w:rsidR="001D550A" w:rsidRDefault="00644BD0" w:rsidP="001D550A">
      <w:pPr>
        <w:spacing w:line="240" w:lineRule="auto"/>
        <w:jc w:val="center"/>
        <w:rPr>
          <w:rFonts w:ascii="Monotype Corsiva" w:hAnsi="Monotype Corsiva"/>
          <w:b/>
          <w:color w:val="A50021"/>
          <w:sz w:val="40"/>
          <w:szCs w:val="40"/>
        </w:rPr>
      </w:pPr>
      <w:r w:rsidRPr="001D550A">
        <w:rPr>
          <w:rFonts w:ascii="Monotype Corsiva" w:hAnsi="Monotype Corsiva"/>
          <w:b/>
          <w:color w:val="A50021"/>
          <w:sz w:val="40"/>
          <w:szCs w:val="40"/>
        </w:rPr>
        <w:t xml:space="preserve">12 июня 2015 года в г. Темникове на центральной площади </w:t>
      </w:r>
    </w:p>
    <w:p w:rsidR="00644BD0" w:rsidRPr="001D550A" w:rsidRDefault="00644BD0" w:rsidP="001D550A">
      <w:pPr>
        <w:spacing w:line="240" w:lineRule="auto"/>
        <w:jc w:val="center"/>
        <w:rPr>
          <w:rFonts w:ascii="Monotype Corsiva" w:hAnsi="Monotype Corsiva"/>
          <w:b/>
          <w:color w:val="A50021"/>
          <w:sz w:val="40"/>
          <w:szCs w:val="40"/>
        </w:rPr>
      </w:pPr>
      <w:r w:rsidRPr="001D550A">
        <w:rPr>
          <w:rFonts w:ascii="Monotype Corsiva" w:hAnsi="Monotype Corsiva"/>
          <w:b/>
          <w:color w:val="A50021"/>
          <w:sz w:val="40"/>
          <w:szCs w:val="40"/>
        </w:rPr>
        <w:t>в 10:00 часов.</w:t>
      </w:r>
    </w:p>
    <w:p w:rsidR="00D76FE8" w:rsidRDefault="00644BD0" w:rsidP="00D76FE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Monotype Corsiva" w:hAnsi="Monotype Corsiva"/>
          <w:color w:val="0000FF"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644BD0" w:rsidRDefault="00644BD0" w:rsidP="00D76FE8">
      <w:pPr>
        <w:spacing w:line="240" w:lineRule="auto"/>
        <w:jc w:val="center"/>
        <w:rPr>
          <w:rFonts w:ascii="Times New Roman" w:hAnsi="Times New Roman"/>
          <w:color w:val="A50021"/>
          <w:sz w:val="24"/>
          <w:szCs w:val="24"/>
        </w:rPr>
      </w:pPr>
      <w:bookmarkStart w:id="0" w:name="_GoBack"/>
      <w:bookmarkEnd w:id="0"/>
      <w:r w:rsidRPr="001D550A">
        <w:rPr>
          <w:rFonts w:ascii="Times New Roman" w:hAnsi="Times New Roman"/>
          <w:b/>
          <w:color w:val="0070C0"/>
          <w:sz w:val="32"/>
          <w:szCs w:val="32"/>
        </w:rPr>
        <w:t>Программа праздничных мероприятий: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7442"/>
      </w:tblGrid>
      <w:tr w:rsidR="00644BD0" w:rsidTr="00644BD0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BD0" w:rsidRDefault="00644BD0" w:rsidP="00644BD0">
            <w:pPr>
              <w:spacing w:line="240" w:lineRule="auto"/>
              <w:jc w:val="center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Дата и время проведения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BD0" w:rsidRDefault="00644BD0" w:rsidP="00644BD0">
            <w:pPr>
              <w:spacing w:line="240" w:lineRule="auto"/>
              <w:jc w:val="center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Наименование</w:t>
            </w:r>
          </w:p>
        </w:tc>
      </w:tr>
      <w:tr w:rsidR="00644BD0" w:rsidTr="00644BD0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12.06.2015г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>.</w:t>
            </w:r>
          </w:p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1</w:t>
            </w:r>
            <w:r w:rsidR="001D550A">
              <w:rPr>
                <w:rFonts w:ascii="Times New Roman" w:hAnsi="Times New Roman"/>
                <w:color w:val="A50021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>:00-23:00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644BD0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 xml:space="preserve">Театрализованное представление «Город древний на Мокше реке», концерт, </w:t>
            </w:r>
            <w:r w:rsidRPr="008D32F8">
              <w:rPr>
                <w:rFonts w:ascii="Times New Roman" w:hAnsi="Times New Roman"/>
                <w:color w:val="A50021"/>
                <w:sz w:val="28"/>
                <w:szCs w:val="28"/>
              </w:rPr>
              <w:t>вечерняя дискотека, праздничный фейерверк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 xml:space="preserve"> </w:t>
            </w:r>
          </w:p>
        </w:tc>
      </w:tr>
      <w:tr w:rsidR="00644BD0" w:rsidTr="00644BD0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12.06.2015г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>.</w:t>
            </w:r>
          </w:p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10:00-13:00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644BD0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Выставка-дегустация национальных блюд и напитков, выставка предметов этнографии и быта поселений района.  Выставка - продажа изделий декоративно-прикладного искусства «Темниковские мастера»</w:t>
            </w:r>
          </w:p>
        </w:tc>
      </w:tr>
      <w:tr w:rsidR="00644BD0" w:rsidTr="00644BD0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12.06.2015г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>.</w:t>
            </w:r>
          </w:p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lastRenderedPageBreak/>
              <w:t>с 10:00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644BD0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lastRenderedPageBreak/>
              <w:t xml:space="preserve">Аттракционы для детей </w:t>
            </w:r>
          </w:p>
        </w:tc>
      </w:tr>
      <w:tr w:rsidR="00644BD0" w:rsidTr="00644BD0">
        <w:trPr>
          <w:trHeight w:val="1080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lastRenderedPageBreak/>
              <w:t>12.06.2015г</w:t>
            </w:r>
            <w:r>
              <w:rPr>
                <w:rFonts w:ascii="Times New Roman" w:hAnsi="Times New Roman"/>
                <w:color w:val="A50021"/>
                <w:sz w:val="28"/>
                <w:szCs w:val="28"/>
              </w:rPr>
              <w:t>.</w:t>
            </w:r>
          </w:p>
          <w:p w:rsidR="00644BD0" w:rsidRDefault="00644BD0" w:rsidP="001D550A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>с 10:00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BD0" w:rsidRDefault="00644BD0" w:rsidP="00644BD0">
            <w:pPr>
              <w:spacing w:line="240" w:lineRule="auto"/>
              <w:jc w:val="both"/>
              <w:rPr>
                <w:rFonts w:ascii="Times New Roman" w:hAnsi="Times New Roman"/>
                <w:color w:val="A50021"/>
                <w:sz w:val="28"/>
                <w:szCs w:val="28"/>
              </w:rPr>
            </w:pPr>
            <w:r>
              <w:rPr>
                <w:rFonts w:ascii="Times New Roman" w:hAnsi="Times New Roman"/>
                <w:color w:val="A50021"/>
                <w:sz w:val="28"/>
                <w:szCs w:val="28"/>
              </w:rPr>
              <w:t xml:space="preserve">Спортивные соревнования </w:t>
            </w:r>
          </w:p>
        </w:tc>
      </w:tr>
    </w:tbl>
    <w:p w:rsidR="00644BD0" w:rsidRDefault="00644BD0" w:rsidP="00644BD0">
      <w:pPr>
        <w:tabs>
          <w:tab w:val="left" w:pos="334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:rsidR="00644BD0" w:rsidRPr="001D550A" w:rsidRDefault="00644BD0" w:rsidP="00644BD0">
      <w:pPr>
        <w:tabs>
          <w:tab w:val="left" w:pos="1695"/>
        </w:tabs>
        <w:jc w:val="center"/>
        <w:rPr>
          <w:rFonts w:ascii="Monotype Corsiva" w:hAnsi="Monotype Corsiva"/>
          <w:b/>
          <w:color w:val="0070C0"/>
          <w:sz w:val="48"/>
          <w:szCs w:val="48"/>
        </w:rPr>
      </w:pPr>
      <w:r w:rsidRPr="001D550A">
        <w:rPr>
          <w:rFonts w:ascii="Monotype Corsiva" w:hAnsi="Monotype Corsiva"/>
          <w:b/>
          <w:color w:val="0070C0"/>
          <w:sz w:val="48"/>
          <w:szCs w:val="48"/>
        </w:rPr>
        <w:t>ДОБРО ПОЖАЛОВАТЬ!</w:t>
      </w:r>
    </w:p>
    <w:p w:rsidR="00644BD0" w:rsidRDefault="00644BD0" w:rsidP="00644BD0">
      <w:pPr>
        <w:tabs>
          <w:tab w:val="left" w:pos="1695"/>
        </w:tabs>
        <w:jc w:val="center"/>
        <w:rPr>
          <w:rFonts w:ascii="Monotype Corsiva" w:hAnsi="Monotype Corsiva"/>
          <w:b/>
          <w:color w:val="FF0000"/>
          <w:sz w:val="48"/>
          <w:szCs w:val="48"/>
        </w:rPr>
      </w:pPr>
      <w:r>
        <w:rPr>
          <w:rFonts w:ascii="Izhitsa" w:hAnsi="Izhitsa"/>
          <w:noProof/>
          <w:color w:val="403152"/>
          <w:sz w:val="32"/>
          <w:szCs w:val="32"/>
          <w:lang w:eastAsia="ru-RU"/>
        </w:rPr>
        <w:drawing>
          <wp:inline distT="0" distB="0" distL="0" distR="0" wp14:anchorId="2ECB6C1C" wp14:editId="4CFF2B50">
            <wp:extent cx="3724275" cy="2571750"/>
            <wp:effectExtent l="0" t="0" r="9525" b="0"/>
            <wp:docPr id="5" name="Рисунок 5" descr="ст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ел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Мы с нетерпеньем дни уже считаем!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И вас к себе на праздник приглашаем!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Вы к нам с семьей своею приходите,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И позитив с собою прихватите!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И в этот день открыты двери наши,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Повеселимся, попоем и спляшем!</w:t>
      </w:r>
    </w:p>
    <w:p w:rsidR="00644BD0" w:rsidRPr="001D550A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Отметим с вами встречу от души!</w:t>
      </w:r>
    </w:p>
    <w:p w:rsidR="00644BD0" w:rsidRDefault="00644BD0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1D550A">
        <w:rPr>
          <w:rFonts w:ascii="Times New Roman" w:hAnsi="Times New Roman"/>
          <w:b/>
          <w:i/>
          <w:color w:val="FF0000"/>
          <w:sz w:val="32"/>
          <w:szCs w:val="32"/>
        </w:rPr>
        <w:t>О, как же праздника мгновенья хороши!</w:t>
      </w:r>
    </w:p>
    <w:p w:rsidR="001D550A" w:rsidRPr="001D550A" w:rsidRDefault="001D550A" w:rsidP="001D550A">
      <w:pPr>
        <w:pStyle w:val="a5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</w:p>
    <w:p w:rsidR="00CD7E25" w:rsidRDefault="00644BD0">
      <w:r>
        <w:rPr>
          <w:noProof/>
          <w:color w:val="FF0000"/>
          <w:lang w:eastAsia="ru-RU"/>
        </w:rPr>
        <w:drawing>
          <wp:inline distT="0" distB="0" distL="0" distR="0">
            <wp:extent cx="5940425" cy="2617962"/>
            <wp:effectExtent l="0" t="0" r="3175" b="0"/>
            <wp:docPr id="6" name="Рисунок 6" descr="P1040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04060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7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llegretto Script Two">
    <w:altName w:val="Mistral"/>
    <w:charset w:val="CC"/>
    <w:family w:val="script"/>
    <w:pitch w:val="variable"/>
    <w:sig w:usb0="00000001" w:usb1="00000000" w:usb2="00000000" w:usb3="00000000" w:csb0="00000007" w:csb1="00000000"/>
  </w:font>
  <w:font w:name="Izhits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65C"/>
    <w:rsid w:val="001D550A"/>
    <w:rsid w:val="00644BD0"/>
    <w:rsid w:val="0065165C"/>
    <w:rsid w:val="00CD7E25"/>
    <w:rsid w:val="00D7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BD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BD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D550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BD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BD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D55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6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2015-06-10T12:16:00Z</dcterms:created>
  <dcterms:modified xsi:type="dcterms:W3CDTF">2015-06-10T12:19:00Z</dcterms:modified>
</cp:coreProperties>
</file>