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8E0" w:rsidRPr="005C48E0" w:rsidRDefault="005C48E0" w:rsidP="005C48E0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5C48E0">
        <w:rPr>
          <w:b w:val="0"/>
          <w:caps/>
          <w:sz w:val="28"/>
          <w:szCs w:val="28"/>
        </w:rPr>
        <w:t>АДМИНИСТРАЦИЯ                                                                                АНДРЕЕВСКОГО СЕЛЬСКОГО ПОСЕЛЕНИЯ</w:t>
      </w:r>
    </w:p>
    <w:p w:rsidR="005C48E0" w:rsidRPr="005C48E0" w:rsidRDefault="005C48E0" w:rsidP="005C48E0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5C48E0">
        <w:rPr>
          <w:b w:val="0"/>
          <w:caps/>
          <w:sz w:val="28"/>
          <w:szCs w:val="28"/>
        </w:rPr>
        <w:t>Темниковского МУНИЦИПАЛЬНОГО РАЙОНА</w:t>
      </w:r>
    </w:p>
    <w:p w:rsidR="005C48E0" w:rsidRPr="005C48E0" w:rsidRDefault="005C48E0" w:rsidP="005C48E0">
      <w:pPr>
        <w:pStyle w:val="a3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5C48E0">
        <w:rPr>
          <w:b w:val="0"/>
          <w:caps/>
          <w:sz w:val="28"/>
          <w:szCs w:val="28"/>
        </w:rPr>
        <w:t>Республики мордовиЯ</w:t>
      </w:r>
    </w:p>
    <w:p w:rsidR="005C48E0" w:rsidRPr="005C48E0" w:rsidRDefault="005C48E0" w:rsidP="005C48E0">
      <w:pPr>
        <w:pStyle w:val="a3"/>
        <w:shd w:val="clear" w:color="auto" w:fill="FFFFFF" w:themeFill="background1"/>
        <w:rPr>
          <w:b w:val="0"/>
          <w:caps/>
          <w:sz w:val="28"/>
          <w:szCs w:val="28"/>
        </w:rPr>
      </w:pPr>
    </w:p>
    <w:p w:rsidR="005C48E0" w:rsidRPr="005C48E0" w:rsidRDefault="005C48E0" w:rsidP="005C48E0">
      <w:pPr>
        <w:pStyle w:val="a3"/>
        <w:shd w:val="clear" w:color="auto" w:fill="FFFFFF" w:themeFill="background1"/>
        <w:jc w:val="both"/>
        <w:rPr>
          <w:b w:val="0"/>
          <w:caps/>
          <w:sz w:val="28"/>
          <w:szCs w:val="28"/>
        </w:rPr>
      </w:pPr>
    </w:p>
    <w:p w:rsidR="005C48E0" w:rsidRPr="005C48E0" w:rsidRDefault="005C48E0" w:rsidP="005C48E0">
      <w:pPr>
        <w:shd w:val="clear" w:color="auto" w:fill="FFFFFF" w:themeFill="background1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5C48E0">
        <w:rPr>
          <w:rFonts w:ascii="Times New Roman" w:hAnsi="Times New Roman" w:cs="Times New Roman"/>
          <w:b/>
          <w:bCs/>
          <w:sz w:val="28"/>
          <w:szCs w:val="28"/>
        </w:rPr>
        <w:t>П</w:t>
      </w:r>
      <w:proofErr w:type="gramEnd"/>
      <w:r w:rsidRPr="005C48E0">
        <w:rPr>
          <w:rFonts w:ascii="Times New Roman" w:hAnsi="Times New Roman" w:cs="Times New Roman"/>
          <w:b/>
          <w:bCs/>
          <w:sz w:val="28"/>
          <w:szCs w:val="28"/>
        </w:rPr>
        <w:t xml:space="preserve"> О С Т А Н О В Л Е Н И Е</w:t>
      </w:r>
    </w:p>
    <w:p w:rsidR="005C48E0" w:rsidRPr="005C48E0" w:rsidRDefault="005C48E0" w:rsidP="005C48E0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C48E0" w:rsidRPr="005C48E0" w:rsidRDefault="005C48E0" w:rsidP="005C48E0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C48E0" w:rsidRPr="005C48E0" w:rsidRDefault="005C48E0" w:rsidP="005C48E0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8E0">
        <w:rPr>
          <w:rFonts w:ascii="Times New Roman" w:hAnsi="Times New Roman" w:cs="Times New Roman"/>
          <w:sz w:val="28"/>
          <w:szCs w:val="28"/>
        </w:rPr>
        <w:t>22 мая 2015 г</w:t>
      </w:r>
      <w:r w:rsidRPr="005C48E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ab/>
        <w:t>№ 15</w:t>
      </w:r>
    </w:p>
    <w:p w:rsidR="005C48E0" w:rsidRPr="005C48E0" w:rsidRDefault="005C48E0" w:rsidP="005C48E0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48E0" w:rsidRPr="005C48E0" w:rsidRDefault="005C48E0" w:rsidP="005C48E0">
      <w:pPr>
        <w:pStyle w:val="a6"/>
        <w:shd w:val="clear" w:color="auto" w:fill="FFFFFF" w:themeFill="background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48E0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C48E0" w:rsidRPr="005C48E0" w:rsidRDefault="005C48E0" w:rsidP="005C48E0">
      <w:pPr>
        <w:pStyle w:val="a6"/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</w:p>
    <w:p w:rsidR="005C48E0" w:rsidRPr="005C48E0" w:rsidRDefault="005C48E0" w:rsidP="005C48E0">
      <w:pPr>
        <w:pStyle w:val="a6"/>
        <w:shd w:val="clear" w:color="auto" w:fill="FFFFFF" w:themeFill="background1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C48E0">
        <w:rPr>
          <w:rFonts w:ascii="Times New Roman" w:hAnsi="Times New Roman" w:cs="Times New Roman"/>
          <w:b/>
          <w:sz w:val="28"/>
          <w:szCs w:val="28"/>
        </w:rPr>
        <w:t>О присвоении адреса земельному участку</w:t>
      </w:r>
    </w:p>
    <w:p w:rsidR="005C48E0" w:rsidRPr="005C48E0" w:rsidRDefault="005C48E0" w:rsidP="005C48E0">
      <w:pPr>
        <w:spacing w:after="0" w:line="240" w:lineRule="auto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</w:p>
    <w:p w:rsidR="005C48E0" w:rsidRPr="005C48E0" w:rsidRDefault="005C48E0" w:rsidP="005C48E0">
      <w:pPr>
        <w:spacing w:after="0" w:line="240" w:lineRule="auto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</w:p>
    <w:p w:rsidR="005C48E0" w:rsidRPr="005C48E0" w:rsidRDefault="005C48E0" w:rsidP="005C48E0">
      <w:pPr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Руководствуясь постановлением Правительства Российской Федерации от 19 ноября 2014 г. № 1221, генеральным планом Андреевского сельского поселения Темниковского муниципального района Республики Мордовия,  администрация Андреевского сельского поселения Темниковского муниципального района Республики Мордовия  </w:t>
      </w:r>
      <w:proofErr w:type="spellStart"/>
      <w:proofErr w:type="gramStart"/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>п</w:t>
      </w:r>
      <w:proofErr w:type="spellEnd"/>
      <w:proofErr w:type="gramEnd"/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о с т а </w:t>
      </w:r>
      <w:proofErr w:type="spellStart"/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>н</w:t>
      </w:r>
      <w:proofErr w:type="spellEnd"/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о в л я е т: </w:t>
      </w:r>
    </w:p>
    <w:p w:rsidR="005C48E0" w:rsidRPr="005C48E0" w:rsidRDefault="005C48E0" w:rsidP="005C48E0">
      <w:pPr>
        <w:spacing w:after="0" w:line="360" w:lineRule="auto"/>
        <w:ind w:firstLine="709"/>
        <w:jc w:val="both"/>
        <w:rPr>
          <w:rStyle w:val="a7"/>
          <w:rFonts w:ascii="Times New Roman" w:hAnsi="Times New Roman" w:cs="Times New Roman"/>
          <w:i w:val="0"/>
          <w:sz w:val="28"/>
          <w:szCs w:val="28"/>
        </w:rPr>
      </w:pPr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Земельному участку с кадастровым номером 13:19:0204001:61, (Резчикову Александру Владимировичу) присвоить адрес: Россия  Республика Мордовия  </w:t>
      </w:r>
      <w:proofErr w:type="spellStart"/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>Темниковский</w:t>
      </w:r>
      <w:proofErr w:type="spellEnd"/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муниципальный район  Андреевское сельское поселение д. Андреевка ул. Школьная участок № 60</w:t>
      </w:r>
      <w:proofErr w:type="gramStart"/>
      <w:r w:rsidRPr="005C48E0">
        <w:rPr>
          <w:rStyle w:val="a7"/>
          <w:rFonts w:ascii="Times New Roman" w:hAnsi="Times New Roman" w:cs="Times New Roman"/>
          <w:i w:val="0"/>
          <w:sz w:val="28"/>
          <w:szCs w:val="28"/>
        </w:rPr>
        <w:t xml:space="preserve"> А</w:t>
      </w:r>
      <w:proofErr w:type="gramEnd"/>
    </w:p>
    <w:p w:rsidR="005C48E0" w:rsidRPr="005C48E0" w:rsidRDefault="005C48E0" w:rsidP="005C48E0">
      <w:pPr>
        <w:pStyle w:val="a6"/>
        <w:shd w:val="clear" w:color="auto" w:fill="FFFFFF" w:themeFill="background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C48E0" w:rsidRPr="005C48E0" w:rsidRDefault="005C48E0" w:rsidP="005C48E0">
      <w:pPr>
        <w:pStyle w:val="a6"/>
        <w:shd w:val="clear" w:color="auto" w:fill="FFFFFF" w:themeFill="background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48E0" w:rsidRPr="005C48E0" w:rsidRDefault="005C48E0" w:rsidP="005C48E0">
      <w:pPr>
        <w:pStyle w:val="a6"/>
        <w:shd w:val="clear" w:color="auto" w:fill="FFFFFF" w:themeFill="background1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C48E0" w:rsidRPr="005C48E0" w:rsidRDefault="005C48E0" w:rsidP="005C48E0">
      <w:pPr>
        <w:pStyle w:val="a6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48E0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5C48E0" w:rsidRPr="005C48E0" w:rsidRDefault="005C48E0" w:rsidP="005C48E0">
      <w:pPr>
        <w:pStyle w:val="a6"/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48E0">
        <w:rPr>
          <w:rFonts w:ascii="Times New Roman" w:hAnsi="Times New Roman" w:cs="Times New Roman"/>
          <w:sz w:val="28"/>
          <w:szCs w:val="28"/>
        </w:rPr>
        <w:t xml:space="preserve">сельского поселения  </w:t>
      </w:r>
      <w:r w:rsidRPr="005C48E0">
        <w:rPr>
          <w:rFonts w:ascii="Times New Roman" w:hAnsi="Times New Roman" w:cs="Times New Roman"/>
          <w:b/>
          <w:sz w:val="28"/>
          <w:szCs w:val="28"/>
        </w:rPr>
        <w:tab/>
      </w:r>
      <w:r w:rsidRPr="005C48E0">
        <w:rPr>
          <w:rFonts w:ascii="Times New Roman" w:hAnsi="Times New Roman" w:cs="Times New Roman"/>
          <w:b/>
          <w:sz w:val="28"/>
          <w:szCs w:val="28"/>
        </w:rPr>
        <w:tab/>
      </w:r>
      <w:r w:rsidRPr="005C48E0">
        <w:rPr>
          <w:rFonts w:ascii="Times New Roman" w:hAnsi="Times New Roman" w:cs="Times New Roman"/>
          <w:b/>
          <w:sz w:val="28"/>
          <w:szCs w:val="28"/>
        </w:rPr>
        <w:tab/>
      </w:r>
      <w:r w:rsidRPr="005C48E0">
        <w:rPr>
          <w:rFonts w:ascii="Times New Roman" w:hAnsi="Times New Roman" w:cs="Times New Roman"/>
          <w:b/>
          <w:sz w:val="28"/>
          <w:szCs w:val="28"/>
        </w:rPr>
        <w:tab/>
      </w:r>
      <w:r w:rsidRPr="005C48E0">
        <w:rPr>
          <w:rFonts w:ascii="Times New Roman" w:hAnsi="Times New Roman" w:cs="Times New Roman"/>
          <w:b/>
          <w:sz w:val="28"/>
          <w:szCs w:val="28"/>
        </w:rPr>
        <w:tab/>
      </w:r>
      <w:r w:rsidRPr="005C48E0">
        <w:rPr>
          <w:rFonts w:ascii="Times New Roman" w:hAnsi="Times New Roman" w:cs="Times New Roman"/>
          <w:b/>
          <w:sz w:val="28"/>
          <w:szCs w:val="28"/>
        </w:rPr>
        <w:tab/>
      </w:r>
      <w:r w:rsidRPr="005C48E0">
        <w:rPr>
          <w:rFonts w:ascii="Times New Roman" w:hAnsi="Times New Roman" w:cs="Times New Roman"/>
          <w:b/>
          <w:sz w:val="28"/>
          <w:szCs w:val="28"/>
        </w:rPr>
        <w:tab/>
      </w:r>
      <w:r w:rsidRPr="005C48E0">
        <w:rPr>
          <w:rFonts w:ascii="Times New Roman" w:hAnsi="Times New Roman" w:cs="Times New Roman"/>
          <w:sz w:val="28"/>
          <w:szCs w:val="28"/>
        </w:rPr>
        <w:t>Т.В. Максимова</w:t>
      </w:r>
      <w:r w:rsidRPr="005C48E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C48E0" w:rsidRPr="005C48E0" w:rsidRDefault="005C48E0" w:rsidP="005C48E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 w:rsidRPr="005C48E0">
        <w:rPr>
          <w:rFonts w:ascii="Times New Roman" w:hAnsi="Times New Roman" w:cs="Times New Roman"/>
          <w:caps/>
          <w:sz w:val="28"/>
          <w:szCs w:val="28"/>
        </w:rPr>
        <w:br w:type="page"/>
      </w:r>
    </w:p>
    <w:p w:rsidR="00271AB4" w:rsidRPr="005C48E0" w:rsidRDefault="00271AB4">
      <w:pPr>
        <w:rPr>
          <w:rFonts w:ascii="Times New Roman" w:hAnsi="Times New Roman" w:cs="Times New Roman"/>
          <w:sz w:val="28"/>
          <w:szCs w:val="28"/>
        </w:rPr>
      </w:pPr>
    </w:p>
    <w:sectPr w:rsidR="00271AB4" w:rsidRPr="005C48E0" w:rsidSect="005C48E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C48E0"/>
    <w:rsid w:val="00271AB4"/>
    <w:rsid w:val="005C4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5C48E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Подзаголовок Знак"/>
    <w:basedOn w:val="a0"/>
    <w:link w:val="a3"/>
    <w:uiPriority w:val="99"/>
    <w:rsid w:val="005C48E0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Без интервала Знак"/>
    <w:basedOn w:val="a0"/>
    <w:link w:val="a6"/>
    <w:uiPriority w:val="1"/>
    <w:locked/>
    <w:rsid w:val="005C48E0"/>
  </w:style>
  <w:style w:type="paragraph" w:styleId="a6">
    <w:name w:val="No Spacing"/>
    <w:link w:val="a5"/>
    <w:uiPriority w:val="1"/>
    <w:qFormat/>
    <w:rsid w:val="005C48E0"/>
    <w:pPr>
      <w:spacing w:after="0" w:line="240" w:lineRule="auto"/>
    </w:pPr>
  </w:style>
  <w:style w:type="character" w:styleId="a7">
    <w:name w:val="Emphasis"/>
    <w:basedOn w:val="a0"/>
    <w:qFormat/>
    <w:rsid w:val="005C48E0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3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807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2015-07-14T12:26:00Z</dcterms:created>
  <dcterms:modified xsi:type="dcterms:W3CDTF">2015-07-14T12:27:00Z</dcterms:modified>
</cp:coreProperties>
</file>