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4627" w:rsidRPr="007904A4" w:rsidRDefault="007904A4" w:rsidP="007904A4">
      <w:pPr>
        <w:shd w:val="clear" w:color="auto" w:fill="FFFFFF"/>
        <w:spacing w:before="120" w:after="100" w:afterAutospacing="1" w:line="323" w:lineRule="atLeast"/>
        <w:jc w:val="center"/>
        <w:rPr>
          <w:rFonts w:ascii="Times New Roman" w:eastAsia="Times New Roman" w:hAnsi="Times New Roman" w:cs="Times New Roman"/>
          <w:b/>
          <w:color w:val="000000"/>
          <w:sz w:val="28"/>
          <w:szCs w:val="28"/>
          <w:lang w:eastAsia="ru-RU"/>
        </w:rPr>
      </w:pPr>
      <w:r w:rsidRPr="007904A4">
        <w:rPr>
          <w:rFonts w:ascii="Times New Roman" w:eastAsia="Times New Roman" w:hAnsi="Times New Roman" w:cs="Times New Roman"/>
          <w:b/>
          <w:color w:val="000000"/>
          <w:sz w:val="28"/>
          <w:szCs w:val="28"/>
          <w:lang w:eastAsia="ru-RU"/>
        </w:rPr>
        <w:t>Руководителям организаций, индивидуальным предпринимателям</w:t>
      </w:r>
      <w:r>
        <w:rPr>
          <w:rFonts w:ascii="Times New Roman" w:eastAsia="Times New Roman" w:hAnsi="Times New Roman" w:cs="Times New Roman"/>
          <w:b/>
          <w:color w:val="000000"/>
          <w:sz w:val="28"/>
          <w:szCs w:val="28"/>
          <w:lang w:eastAsia="ru-RU"/>
        </w:rPr>
        <w:t>, специалистам служб охраны труда</w:t>
      </w:r>
    </w:p>
    <w:p w:rsidR="00C845CB" w:rsidRDefault="00304627" w:rsidP="00C845CB">
      <w:pPr>
        <w:shd w:val="clear" w:color="auto" w:fill="FFFFFF"/>
        <w:spacing w:before="120" w:after="100" w:afterAutospacing="1" w:line="240" w:lineRule="auto"/>
        <w:jc w:val="both"/>
        <w:rPr>
          <w:rFonts w:ascii="Times New Roman" w:eastAsia="Times New Roman" w:hAnsi="Times New Roman" w:cs="Times New Roman"/>
          <w:color w:val="000000"/>
          <w:sz w:val="28"/>
          <w:szCs w:val="28"/>
          <w:lang w:eastAsia="ru-RU"/>
        </w:rPr>
      </w:pPr>
      <w:r>
        <w:rPr>
          <w:rFonts w:ascii="Arial" w:eastAsia="Times New Roman" w:hAnsi="Arial" w:cs="Arial"/>
          <w:color w:val="000000"/>
          <w:sz w:val="23"/>
          <w:szCs w:val="23"/>
          <w:lang w:eastAsia="ru-RU"/>
        </w:rPr>
        <w:t xml:space="preserve">     </w:t>
      </w:r>
      <w:r w:rsidRPr="00304627">
        <w:rPr>
          <w:rFonts w:ascii="Times New Roman" w:eastAsia="Times New Roman" w:hAnsi="Times New Roman" w:cs="Times New Roman"/>
          <w:color w:val="000000"/>
          <w:sz w:val="28"/>
          <w:szCs w:val="28"/>
          <w:lang w:eastAsia="ru-RU"/>
        </w:rPr>
        <w:t>Администрация Темниковского муниципального района сообщает, что в</w:t>
      </w:r>
      <w:r w:rsidR="00B70CC8" w:rsidRPr="00304627">
        <w:rPr>
          <w:rFonts w:ascii="Times New Roman" w:eastAsia="Times New Roman" w:hAnsi="Times New Roman" w:cs="Times New Roman"/>
          <w:color w:val="000000"/>
          <w:sz w:val="28"/>
          <w:szCs w:val="28"/>
          <w:lang w:eastAsia="ru-RU"/>
        </w:rPr>
        <w:t xml:space="preserve"> соответствии с поручением Правительства Российской Федерации </w:t>
      </w:r>
      <w:r w:rsidR="007904A4">
        <w:rPr>
          <w:rFonts w:ascii="Times New Roman" w:eastAsia="Times New Roman" w:hAnsi="Times New Roman" w:cs="Times New Roman"/>
          <w:color w:val="000000"/>
          <w:sz w:val="28"/>
          <w:szCs w:val="28"/>
          <w:lang w:eastAsia="ru-RU"/>
        </w:rPr>
        <w:t xml:space="preserve">ОГ-П12-3508 от 28 мая 2015 г. и в </w:t>
      </w:r>
      <w:r w:rsidR="007904A4" w:rsidRPr="00304627">
        <w:rPr>
          <w:rFonts w:ascii="Times New Roman" w:eastAsia="Times New Roman" w:hAnsi="Times New Roman" w:cs="Times New Roman"/>
          <w:color w:val="000000"/>
          <w:sz w:val="28"/>
          <w:szCs w:val="28"/>
          <w:lang w:eastAsia="ru-RU"/>
        </w:rPr>
        <w:t xml:space="preserve">соответствии с поручением </w:t>
      </w:r>
      <w:r w:rsidR="00B70CC8" w:rsidRPr="00304627">
        <w:rPr>
          <w:rFonts w:ascii="Times New Roman" w:eastAsia="Times New Roman" w:hAnsi="Times New Roman" w:cs="Times New Roman"/>
          <w:color w:val="000000"/>
          <w:sz w:val="28"/>
          <w:szCs w:val="28"/>
          <w:lang w:eastAsia="ru-RU"/>
        </w:rPr>
        <w:t>Минтруд</w:t>
      </w:r>
      <w:r w:rsidR="007904A4">
        <w:rPr>
          <w:rFonts w:ascii="Times New Roman" w:eastAsia="Times New Roman" w:hAnsi="Times New Roman" w:cs="Times New Roman"/>
          <w:color w:val="000000"/>
          <w:sz w:val="28"/>
          <w:szCs w:val="28"/>
          <w:lang w:eastAsia="ru-RU"/>
        </w:rPr>
        <w:t>а</w:t>
      </w:r>
      <w:r w:rsidR="00B70CC8" w:rsidRPr="00304627">
        <w:rPr>
          <w:rFonts w:ascii="Times New Roman" w:eastAsia="Times New Roman" w:hAnsi="Times New Roman" w:cs="Times New Roman"/>
          <w:color w:val="000000"/>
          <w:sz w:val="28"/>
          <w:szCs w:val="28"/>
          <w:lang w:eastAsia="ru-RU"/>
        </w:rPr>
        <w:t xml:space="preserve"> России</w:t>
      </w:r>
      <w:r w:rsidR="00E47FFC">
        <w:rPr>
          <w:rFonts w:ascii="Times New Roman" w:eastAsia="Times New Roman" w:hAnsi="Times New Roman" w:cs="Times New Roman"/>
          <w:color w:val="000000"/>
          <w:sz w:val="28"/>
          <w:szCs w:val="28"/>
          <w:lang w:eastAsia="ru-RU"/>
        </w:rPr>
        <w:t xml:space="preserve"> 15-3/В-2211</w:t>
      </w:r>
      <w:r w:rsidR="007904A4">
        <w:rPr>
          <w:rFonts w:ascii="Times New Roman" w:eastAsia="Times New Roman" w:hAnsi="Times New Roman" w:cs="Times New Roman"/>
          <w:color w:val="000000"/>
          <w:sz w:val="28"/>
          <w:szCs w:val="28"/>
          <w:lang w:eastAsia="ru-RU"/>
        </w:rPr>
        <w:t xml:space="preserve">от 09 июня 2015 г.  </w:t>
      </w:r>
      <w:r w:rsidR="00B70CC8" w:rsidRPr="00304627">
        <w:rPr>
          <w:rFonts w:ascii="Times New Roman" w:eastAsia="Times New Roman" w:hAnsi="Times New Roman" w:cs="Times New Roman"/>
          <w:color w:val="000000"/>
          <w:sz w:val="28"/>
          <w:szCs w:val="28"/>
          <w:lang w:eastAsia="ru-RU"/>
        </w:rPr>
        <w:t xml:space="preserve"> Ассоциация «ЭТАЛОН» приступи</w:t>
      </w:r>
      <w:r w:rsidR="00E47FFC">
        <w:rPr>
          <w:rFonts w:ascii="Times New Roman" w:eastAsia="Times New Roman" w:hAnsi="Times New Roman" w:cs="Times New Roman"/>
          <w:color w:val="000000"/>
          <w:sz w:val="28"/>
          <w:szCs w:val="28"/>
          <w:lang w:eastAsia="ru-RU"/>
        </w:rPr>
        <w:t>ли к подготовке Всероссийской </w:t>
      </w:r>
      <w:r w:rsidR="007904A4">
        <w:rPr>
          <w:rFonts w:ascii="Times New Roman" w:eastAsia="Times New Roman" w:hAnsi="Times New Roman" w:cs="Times New Roman"/>
          <w:color w:val="000000"/>
          <w:sz w:val="28"/>
          <w:szCs w:val="28"/>
          <w:lang w:eastAsia="ru-RU"/>
        </w:rPr>
        <w:t>Н</w:t>
      </w:r>
      <w:r w:rsidR="00B70CC8" w:rsidRPr="00304627">
        <w:rPr>
          <w:rFonts w:ascii="Times New Roman" w:eastAsia="Times New Roman" w:hAnsi="Times New Roman" w:cs="Times New Roman"/>
          <w:color w:val="000000"/>
          <w:sz w:val="28"/>
          <w:szCs w:val="28"/>
          <w:lang w:eastAsia="ru-RU"/>
        </w:rPr>
        <w:t xml:space="preserve">едели охраны труда -2016, которая пройдет в г. Сочи </w:t>
      </w:r>
      <w:r w:rsidR="007904A4">
        <w:rPr>
          <w:rFonts w:ascii="Times New Roman" w:eastAsia="Times New Roman" w:hAnsi="Times New Roman" w:cs="Times New Roman"/>
          <w:color w:val="000000"/>
          <w:sz w:val="28"/>
          <w:szCs w:val="28"/>
          <w:lang w:eastAsia="ru-RU"/>
        </w:rPr>
        <w:t xml:space="preserve">в период </w:t>
      </w:r>
      <w:r w:rsidR="00B70CC8" w:rsidRPr="00304627">
        <w:rPr>
          <w:rFonts w:ascii="Times New Roman" w:eastAsia="Times New Roman" w:hAnsi="Times New Roman" w:cs="Times New Roman"/>
          <w:color w:val="000000"/>
          <w:sz w:val="28"/>
          <w:szCs w:val="28"/>
          <w:lang w:eastAsia="ru-RU"/>
        </w:rPr>
        <w:t>с 18 по 22 апреля 2016 года</w:t>
      </w:r>
      <w:r w:rsidR="00E47FFC">
        <w:rPr>
          <w:rFonts w:ascii="Times New Roman" w:eastAsia="Times New Roman" w:hAnsi="Times New Roman" w:cs="Times New Roman"/>
          <w:color w:val="000000"/>
          <w:sz w:val="28"/>
          <w:szCs w:val="28"/>
          <w:lang w:eastAsia="ru-RU"/>
        </w:rPr>
        <w:t xml:space="preserve"> (</w:t>
      </w:r>
      <w:r w:rsidR="007904A4">
        <w:rPr>
          <w:rFonts w:ascii="Times New Roman" w:eastAsia="Times New Roman" w:hAnsi="Times New Roman" w:cs="Times New Roman"/>
          <w:color w:val="000000"/>
          <w:sz w:val="28"/>
          <w:szCs w:val="28"/>
          <w:lang w:eastAsia="ru-RU"/>
        </w:rPr>
        <w:t>далее - Неделя)</w:t>
      </w:r>
      <w:r w:rsidR="00C845CB">
        <w:rPr>
          <w:rFonts w:ascii="Times New Roman" w:eastAsia="Times New Roman" w:hAnsi="Times New Roman" w:cs="Times New Roman"/>
          <w:color w:val="000000"/>
          <w:sz w:val="28"/>
          <w:szCs w:val="28"/>
          <w:lang w:eastAsia="ru-RU"/>
        </w:rPr>
        <w:t>.</w:t>
      </w:r>
    </w:p>
    <w:p w:rsidR="00960DC1" w:rsidRDefault="00096616" w:rsidP="00C845CB">
      <w:pPr>
        <w:shd w:val="clear" w:color="auto" w:fill="FFFFFF"/>
        <w:spacing w:before="120"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960DC1">
        <w:rPr>
          <w:rFonts w:ascii="Times New Roman" w:eastAsia="Times New Roman" w:hAnsi="Times New Roman" w:cs="Times New Roman"/>
          <w:color w:val="000000"/>
          <w:sz w:val="28"/>
          <w:szCs w:val="28"/>
          <w:lang w:eastAsia="ru-RU"/>
        </w:rPr>
        <w:t>В рамках Недели пройдет комплекс специализированных мероприятий (съезд, конференции, круглые столы, совещания, семинары, выставки, конкурсы) по всему комплексу вопросов в сфере охраны труда. В работе Недели примут участие руководители и представители Правительства Российской Федерации, Минтруда России и других</w:t>
      </w:r>
      <w:r w:rsidR="00A2260D">
        <w:rPr>
          <w:rFonts w:ascii="Times New Roman" w:eastAsia="Times New Roman" w:hAnsi="Times New Roman" w:cs="Times New Roman"/>
          <w:color w:val="000000"/>
          <w:sz w:val="28"/>
          <w:szCs w:val="28"/>
          <w:lang w:eastAsia="ru-RU"/>
        </w:rPr>
        <w:t xml:space="preserve"> министерств, ряда международных организаций. Всего ожидается около 8 тысяч участников. В рамках Недели планируется проведение неформальных встреч (деловых завтраков и т.п.) отдельных категорий участников с руководителями и </w:t>
      </w:r>
      <w:r w:rsidR="00A2260D">
        <w:rPr>
          <w:rFonts w:ascii="Times New Roman" w:eastAsia="Times New Roman" w:hAnsi="Times New Roman" w:cs="Times New Roman"/>
          <w:color w:val="000000"/>
          <w:sz w:val="28"/>
          <w:szCs w:val="28"/>
          <w:lang w:eastAsia="ru-RU"/>
        </w:rPr>
        <w:t>п</w:t>
      </w:r>
      <w:r w:rsidR="00A2260D">
        <w:rPr>
          <w:rFonts w:ascii="Times New Roman" w:eastAsia="Times New Roman" w:hAnsi="Times New Roman" w:cs="Times New Roman"/>
          <w:color w:val="000000"/>
          <w:sz w:val="28"/>
          <w:szCs w:val="28"/>
          <w:lang w:eastAsia="ru-RU"/>
        </w:rPr>
        <w:t>редставителями</w:t>
      </w:r>
      <w:r w:rsidR="00A2260D">
        <w:rPr>
          <w:rFonts w:ascii="Times New Roman" w:eastAsia="Times New Roman" w:hAnsi="Times New Roman" w:cs="Times New Roman"/>
          <w:color w:val="000000"/>
          <w:sz w:val="28"/>
          <w:szCs w:val="28"/>
          <w:lang w:eastAsia="ru-RU"/>
        </w:rPr>
        <w:t xml:space="preserve"> Правительства</w:t>
      </w:r>
      <w:r w:rsidR="00A2260D">
        <w:rPr>
          <w:rFonts w:ascii="Times New Roman" w:eastAsia="Times New Roman" w:hAnsi="Times New Roman" w:cs="Times New Roman"/>
          <w:color w:val="000000"/>
          <w:sz w:val="28"/>
          <w:szCs w:val="28"/>
          <w:lang w:eastAsia="ru-RU"/>
        </w:rPr>
        <w:t xml:space="preserve"> Российской Федерации, Минтруда </w:t>
      </w:r>
      <w:r w:rsidR="00A2260D">
        <w:rPr>
          <w:rFonts w:ascii="Times New Roman" w:eastAsia="Times New Roman" w:hAnsi="Times New Roman" w:cs="Times New Roman"/>
          <w:color w:val="000000"/>
          <w:sz w:val="28"/>
          <w:szCs w:val="28"/>
          <w:lang w:eastAsia="ru-RU"/>
        </w:rPr>
        <w:t>России</w:t>
      </w:r>
      <w:r w:rsidR="00A2260D">
        <w:rPr>
          <w:rFonts w:ascii="Times New Roman" w:eastAsia="Times New Roman" w:hAnsi="Times New Roman" w:cs="Times New Roman"/>
          <w:color w:val="000000"/>
          <w:sz w:val="28"/>
          <w:szCs w:val="28"/>
          <w:lang w:eastAsia="ru-RU"/>
        </w:rPr>
        <w:t>,</w:t>
      </w:r>
      <w:r w:rsidR="00A2260D">
        <w:rPr>
          <w:rFonts w:ascii="Times New Roman" w:eastAsia="Times New Roman" w:hAnsi="Times New Roman" w:cs="Times New Roman"/>
          <w:color w:val="000000"/>
          <w:sz w:val="28"/>
          <w:szCs w:val="28"/>
          <w:lang w:eastAsia="ru-RU"/>
        </w:rPr>
        <w:t xml:space="preserve"> министерств,</w:t>
      </w:r>
      <w:r w:rsidR="00A2260D">
        <w:rPr>
          <w:rFonts w:ascii="Times New Roman" w:eastAsia="Times New Roman" w:hAnsi="Times New Roman" w:cs="Times New Roman"/>
          <w:color w:val="000000"/>
          <w:sz w:val="28"/>
          <w:szCs w:val="28"/>
          <w:lang w:eastAsia="ru-RU"/>
        </w:rPr>
        <w:t xml:space="preserve"> ведомств и </w:t>
      </w:r>
      <w:r w:rsidR="00A2260D">
        <w:rPr>
          <w:rFonts w:ascii="Times New Roman" w:eastAsia="Times New Roman" w:hAnsi="Times New Roman" w:cs="Times New Roman"/>
          <w:color w:val="000000"/>
          <w:sz w:val="28"/>
          <w:szCs w:val="28"/>
          <w:lang w:eastAsia="ru-RU"/>
        </w:rPr>
        <w:t xml:space="preserve">международных организаций. </w:t>
      </w:r>
      <w:r w:rsidR="00A2260D">
        <w:rPr>
          <w:rFonts w:ascii="Times New Roman" w:eastAsia="Times New Roman" w:hAnsi="Times New Roman" w:cs="Times New Roman"/>
          <w:color w:val="000000"/>
          <w:sz w:val="28"/>
          <w:szCs w:val="28"/>
          <w:lang w:eastAsia="ru-RU"/>
        </w:rPr>
        <w:t xml:space="preserve"> Решения и предложения, выбранные участниками Недели, будут официально направлены в</w:t>
      </w:r>
      <w:r w:rsidR="00A2260D" w:rsidRPr="00A2260D">
        <w:rPr>
          <w:rFonts w:ascii="Times New Roman" w:eastAsia="Times New Roman" w:hAnsi="Times New Roman" w:cs="Times New Roman"/>
          <w:color w:val="000000"/>
          <w:sz w:val="28"/>
          <w:szCs w:val="28"/>
          <w:lang w:eastAsia="ru-RU"/>
        </w:rPr>
        <w:t xml:space="preserve"> </w:t>
      </w:r>
      <w:r w:rsidR="00A2260D">
        <w:rPr>
          <w:rFonts w:ascii="Times New Roman" w:eastAsia="Times New Roman" w:hAnsi="Times New Roman" w:cs="Times New Roman"/>
          <w:color w:val="000000"/>
          <w:sz w:val="28"/>
          <w:szCs w:val="28"/>
          <w:lang w:eastAsia="ru-RU"/>
        </w:rPr>
        <w:t>Правительство</w:t>
      </w:r>
      <w:r w:rsidR="00A2260D">
        <w:rPr>
          <w:rFonts w:ascii="Times New Roman" w:eastAsia="Times New Roman" w:hAnsi="Times New Roman" w:cs="Times New Roman"/>
          <w:color w:val="000000"/>
          <w:sz w:val="28"/>
          <w:szCs w:val="28"/>
          <w:lang w:eastAsia="ru-RU"/>
        </w:rPr>
        <w:t xml:space="preserve"> Российской Федерации</w:t>
      </w:r>
      <w:r w:rsidR="00A2260D">
        <w:rPr>
          <w:rFonts w:ascii="Times New Roman" w:eastAsia="Times New Roman" w:hAnsi="Times New Roman" w:cs="Times New Roman"/>
          <w:color w:val="000000"/>
          <w:sz w:val="28"/>
          <w:szCs w:val="28"/>
          <w:lang w:eastAsia="ru-RU"/>
        </w:rPr>
        <w:t>, заинтересованные министерства, ведомства и организации.</w:t>
      </w:r>
    </w:p>
    <w:p w:rsidR="00B70CC8" w:rsidRPr="00C845CB" w:rsidRDefault="00C845CB" w:rsidP="00C845CB">
      <w:pPr>
        <w:shd w:val="clear" w:color="auto" w:fill="FFFFFF"/>
        <w:spacing w:before="120"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04627">
        <w:rPr>
          <w:rFonts w:ascii="Times New Roman" w:eastAsia="Times New Roman" w:hAnsi="Times New Roman" w:cs="Times New Roman"/>
          <w:color w:val="000000"/>
          <w:sz w:val="28"/>
          <w:szCs w:val="28"/>
          <w:lang w:eastAsia="ru-RU"/>
        </w:rPr>
        <w:t xml:space="preserve"> </w:t>
      </w:r>
      <w:r w:rsidR="00B70CC8" w:rsidRPr="00304627">
        <w:rPr>
          <w:rFonts w:ascii="Times New Roman" w:eastAsia="Times New Roman" w:hAnsi="Times New Roman" w:cs="Times New Roman"/>
          <w:color w:val="000000"/>
          <w:sz w:val="28"/>
          <w:szCs w:val="28"/>
          <w:lang w:eastAsia="ru-RU"/>
        </w:rPr>
        <w:t>На основе анализа предложений, поступивших в ходе проведения первой Всероссийской недели охраны труда, а также итогов первого анкетирования подготовлен примерный перечень тем для дискуссий и круглых столов Недели.</w:t>
      </w:r>
    </w:p>
    <w:p w:rsidR="00B70CC8" w:rsidRPr="00304627" w:rsidRDefault="00304627" w:rsidP="00304627">
      <w:pPr>
        <w:shd w:val="clear" w:color="auto" w:fill="FFFFFF"/>
        <w:spacing w:before="120" w:after="100" w:afterAutospacing="1" w:line="323" w:lineRule="atLeast"/>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00B70CC8" w:rsidRPr="00304627">
        <w:rPr>
          <w:rFonts w:ascii="Times New Roman" w:eastAsia="Times New Roman" w:hAnsi="Times New Roman" w:cs="Times New Roman"/>
          <w:color w:val="000000"/>
          <w:sz w:val="28"/>
          <w:szCs w:val="28"/>
          <w:lang w:eastAsia="ru-RU"/>
        </w:rPr>
        <w:t>Приглашаем принять участие в общественном обсу</w:t>
      </w:r>
      <w:r w:rsidR="00E47FFC">
        <w:rPr>
          <w:rFonts w:ascii="Times New Roman" w:eastAsia="Times New Roman" w:hAnsi="Times New Roman" w:cs="Times New Roman"/>
          <w:color w:val="000000"/>
          <w:sz w:val="28"/>
          <w:szCs w:val="28"/>
          <w:lang w:eastAsia="ru-RU"/>
        </w:rPr>
        <w:t>ждении программы Всероссийской Н</w:t>
      </w:r>
      <w:r w:rsidR="00B70CC8" w:rsidRPr="00304627">
        <w:rPr>
          <w:rFonts w:ascii="Times New Roman" w:eastAsia="Times New Roman" w:hAnsi="Times New Roman" w:cs="Times New Roman"/>
          <w:color w:val="000000"/>
          <w:sz w:val="28"/>
          <w:szCs w:val="28"/>
          <w:lang w:eastAsia="ru-RU"/>
        </w:rPr>
        <w:t>едели охраны труда -2016!</w:t>
      </w:r>
    </w:p>
    <w:p w:rsidR="0037076B" w:rsidRPr="0037076B" w:rsidRDefault="00304627" w:rsidP="0037076B">
      <w:pPr>
        <w:shd w:val="clear" w:color="auto" w:fill="FFFFFF"/>
        <w:spacing w:before="120" w:after="100" w:afterAutospacing="1" w:line="323"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70CC8" w:rsidRPr="00304627">
        <w:rPr>
          <w:rFonts w:ascii="Times New Roman" w:eastAsia="Times New Roman" w:hAnsi="Times New Roman" w:cs="Times New Roman"/>
          <w:color w:val="000000"/>
          <w:sz w:val="28"/>
          <w:szCs w:val="28"/>
          <w:lang w:eastAsia="ru-RU"/>
        </w:rPr>
        <w:t>Оцените, пожалуйста насколько интересны и актуальны темы по трехбалльной шкале (не интересно; интересно; крайне интересно).</w:t>
      </w:r>
      <w:r w:rsidR="0037076B">
        <w:rPr>
          <w:rFonts w:ascii="Times New Roman" w:eastAsia="Times New Roman" w:hAnsi="Times New Roman" w:cs="Times New Roman"/>
          <w:color w:val="000000"/>
          <w:sz w:val="28"/>
          <w:szCs w:val="28"/>
          <w:lang w:eastAsia="ru-RU"/>
        </w:rPr>
        <w:t>(</w:t>
      </w:r>
      <w:r w:rsidR="0037076B" w:rsidRPr="00304627">
        <w:rPr>
          <w:rFonts w:ascii="Times New Roman" w:eastAsia="Times New Roman" w:hAnsi="Times New Roman" w:cs="Times New Roman"/>
          <w:color w:val="000000"/>
          <w:sz w:val="28"/>
          <w:szCs w:val="28"/>
          <w:lang w:eastAsia="ru-RU"/>
        </w:rPr>
        <w:t>Ссылка</w:t>
      </w:r>
      <w:r w:rsidR="0037076B" w:rsidRPr="00304627">
        <w:rPr>
          <w:rFonts w:ascii="Times New Roman" w:eastAsia="Times New Roman" w:hAnsi="Times New Roman" w:cs="Times New Roman"/>
          <w:color w:val="000000"/>
          <w:sz w:val="28"/>
          <w:szCs w:val="28"/>
          <w:lang w:eastAsia="ru-RU"/>
        </w:rPr>
        <w:t xml:space="preserve"> на обсуждение: </w:t>
      </w:r>
      <w:hyperlink r:id="rId5" w:tgtFrame="_blank" w:history="1">
        <w:r w:rsidR="0037076B" w:rsidRPr="00304627">
          <w:rPr>
            <w:rFonts w:ascii="Times New Roman" w:eastAsia="Times New Roman" w:hAnsi="Times New Roman" w:cs="Times New Roman"/>
            <w:color w:val="0077CC"/>
            <w:sz w:val="28"/>
            <w:szCs w:val="28"/>
            <w:u w:val="single"/>
            <w:lang w:eastAsia="ru-RU"/>
          </w:rPr>
          <w:t>Анкета</w:t>
        </w:r>
      </w:hyperlink>
      <w:r w:rsidR="0037076B">
        <w:rPr>
          <w:rFonts w:ascii="Times New Roman" w:eastAsia="Times New Roman" w:hAnsi="Times New Roman" w:cs="Times New Roman"/>
          <w:color w:val="0077CC"/>
          <w:sz w:val="28"/>
          <w:szCs w:val="28"/>
          <w:u w:val="single"/>
          <w:lang w:eastAsia="ru-RU"/>
        </w:rPr>
        <w:t>)</w:t>
      </w:r>
    </w:p>
    <w:p w:rsidR="00B70CC8" w:rsidRDefault="00304627" w:rsidP="00304627">
      <w:pPr>
        <w:shd w:val="clear" w:color="auto" w:fill="FFFFFF"/>
        <w:spacing w:before="120" w:after="100" w:afterAutospacing="1" w:line="323"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70CC8" w:rsidRPr="00304627">
        <w:rPr>
          <w:rFonts w:ascii="Times New Roman" w:eastAsia="Times New Roman" w:hAnsi="Times New Roman" w:cs="Times New Roman"/>
          <w:color w:val="000000"/>
          <w:sz w:val="28"/>
          <w:szCs w:val="28"/>
          <w:lang w:eastAsia="ru-RU"/>
        </w:rPr>
        <w:t>Предложите свою трактовку этой темы или дайте альтернативный вариант названия темы. Каких тем не хватает? Кого из спикеров вы хотели бы услышать по этой теме? Предложите собственный доклад или дискуссию. Напишите свои предложения в любой удобной для Вас форме. Пригласите к обсуждению коллег.</w:t>
      </w:r>
    </w:p>
    <w:p w:rsidR="009B7671" w:rsidRDefault="009B7671" w:rsidP="00304627">
      <w:pPr>
        <w:shd w:val="clear" w:color="auto" w:fill="FFFFFF"/>
        <w:spacing w:before="120" w:after="100" w:afterAutospacing="1" w:line="323"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Просим Вас рассмотреть возможность участия Вашей организации в работе Недели, а также в партнерских и спонсорских программах, направленных на финансирование участия в мероприятиях Недели студентов профильных ВУЗов и представителей научного сообщества.</w:t>
      </w:r>
    </w:p>
    <w:p w:rsidR="00B70CC8" w:rsidRPr="00304627" w:rsidRDefault="00A2260D" w:rsidP="00B70CC8">
      <w:pPr>
        <w:shd w:val="clear" w:color="auto" w:fill="FFFFFF"/>
        <w:spacing w:before="100" w:beforeAutospacing="1" w:after="100" w:afterAutospacing="1" w:line="323" w:lineRule="atLeast"/>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Информацию о принятом решении, а также Ваши предложения по организации Недели и корпоративных мероприятий просьба направлять в адрес Ассоциации</w:t>
      </w:r>
      <w:r w:rsidRPr="00304627">
        <w:rPr>
          <w:rFonts w:ascii="Times New Roman" w:eastAsia="Times New Roman" w:hAnsi="Times New Roman" w:cs="Times New Roman"/>
          <w:color w:val="000000"/>
          <w:sz w:val="28"/>
          <w:szCs w:val="28"/>
          <w:lang w:eastAsia="ru-RU"/>
        </w:rPr>
        <w:t xml:space="preserve"> «ЭТАЛОН»</w:t>
      </w:r>
      <w:r w:rsidR="00096616">
        <w:rPr>
          <w:rFonts w:ascii="Times New Roman" w:eastAsia="Times New Roman" w:hAnsi="Times New Roman" w:cs="Times New Roman"/>
          <w:color w:val="000000"/>
          <w:sz w:val="28"/>
          <w:szCs w:val="28"/>
          <w:lang w:eastAsia="ru-RU"/>
        </w:rPr>
        <w:t xml:space="preserve"> (127055, г. Москва, ул. Новослободская, д. 26, стр. 1; тел./факс: 8 </w:t>
      </w:r>
      <w:r w:rsidR="00096616" w:rsidRPr="00304627">
        <w:rPr>
          <w:rFonts w:ascii="Times New Roman" w:eastAsia="Times New Roman" w:hAnsi="Times New Roman" w:cs="Times New Roman"/>
          <w:color w:val="000000"/>
          <w:sz w:val="28"/>
          <w:szCs w:val="28"/>
          <w:lang w:eastAsia="ru-RU"/>
        </w:rPr>
        <w:t>(495) 411-09-98</w:t>
      </w:r>
      <w:r w:rsidR="00096616">
        <w:rPr>
          <w:rFonts w:ascii="Times New Roman" w:eastAsia="Times New Roman" w:hAnsi="Times New Roman" w:cs="Times New Roman"/>
          <w:color w:val="000000"/>
          <w:sz w:val="28"/>
          <w:szCs w:val="28"/>
          <w:lang w:eastAsia="ru-RU"/>
        </w:rPr>
        <w:t xml:space="preserve">; </w:t>
      </w:r>
      <w:r w:rsidR="00096616">
        <w:rPr>
          <w:rFonts w:ascii="Times New Roman" w:eastAsia="Times New Roman" w:hAnsi="Times New Roman" w:cs="Times New Roman"/>
          <w:color w:val="000000"/>
          <w:sz w:val="28"/>
          <w:szCs w:val="28"/>
          <w:lang w:val="en-US" w:eastAsia="ru-RU"/>
        </w:rPr>
        <w:t>email</w:t>
      </w:r>
      <w:r w:rsidR="00096616" w:rsidRPr="00096616">
        <w:rPr>
          <w:rFonts w:ascii="Times New Roman" w:eastAsia="Times New Roman" w:hAnsi="Times New Roman" w:cs="Times New Roman"/>
          <w:color w:val="000000"/>
          <w:sz w:val="28"/>
          <w:szCs w:val="28"/>
          <w:lang w:eastAsia="ru-RU"/>
        </w:rPr>
        <w:t>:</w:t>
      </w:r>
      <w:r w:rsidR="00096616" w:rsidRPr="00304627">
        <w:rPr>
          <w:rFonts w:ascii="Times New Roman" w:eastAsia="Times New Roman" w:hAnsi="Times New Roman" w:cs="Times New Roman"/>
          <w:color w:val="000000"/>
          <w:sz w:val="28"/>
          <w:szCs w:val="28"/>
          <w:lang w:eastAsia="ru-RU"/>
        </w:rPr>
        <w:t xml:space="preserve"> </w:t>
      </w:r>
      <w:hyperlink r:id="rId6" w:history="1">
        <w:r w:rsidR="00096616" w:rsidRPr="005B77ED">
          <w:rPr>
            <w:rStyle w:val="a5"/>
            <w:rFonts w:ascii="Times New Roman" w:eastAsia="Times New Roman" w:hAnsi="Times New Roman" w:cs="Times New Roman"/>
            <w:sz w:val="28"/>
            <w:szCs w:val="28"/>
            <w:lang w:eastAsia="ru-RU"/>
          </w:rPr>
          <w:t>not@aetalo</w:t>
        </w:r>
        <w:r w:rsidR="00096616" w:rsidRPr="00096616">
          <w:rPr>
            <w:rStyle w:val="a5"/>
            <w:rFonts w:ascii="Times New Roman" w:eastAsia="Times New Roman" w:hAnsi="Times New Roman" w:cs="Times New Roman"/>
            <w:sz w:val="28"/>
            <w:szCs w:val="28"/>
            <w:lang w:eastAsia="ru-RU"/>
          </w:rPr>
          <w:t>n.ru</w:t>
        </w:r>
      </w:hyperlink>
      <w:r w:rsidR="00096616">
        <w:rPr>
          <w:rFonts w:ascii="Times New Roman" w:eastAsia="Times New Roman" w:hAnsi="Times New Roman" w:cs="Times New Roman"/>
          <w:color w:val="0077CC"/>
          <w:sz w:val="28"/>
          <w:szCs w:val="28"/>
          <w:lang w:eastAsia="ru-RU"/>
        </w:rPr>
        <w:t xml:space="preserve">. </w:t>
      </w:r>
      <w:r w:rsidR="00096616" w:rsidRPr="00096616">
        <w:rPr>
          <w:rFonts w:ascii="Times New Roman" w:eastAsia="Times New Roman" w:hAnsi="Times New Roman" w:cs="Times New Roman"/>
          <w:color w:val="000000"/>
          <w:sz w:val="28"/>
          <w:szCs w:val="28"/>
          <w:lang w:eastAsia="ru-RU"/>
        </w:rPr>
        <w:t>Официальный</w:t>
      </w:r>
      <w:r w:rsidR="00096616" w:rsidRPr="00304627">
        <w:rPr>
          <w:rFonts w:ascii="Times New Roman" w:eastAsia="Times New Roman" w:hAnsi="Times New Roman" w:cs="Times New Roman"/>
          <w:color w:val="000000"/>
          <w:sz w:val="28"/>
          <w:szCs w:val="28"/>
          <w:lang w:eastAsia="ru-RU"/>
        </w:rPr>
        <w:t> </w:t>
      </w:r>
      <w:r w:rsidR="00096616" w:rsidRPr="00304627">
        <w:rPr>
          <w:rFonts w:ascii="Times New Roman" w:eastAsia="Times New Roman" w:hAnsi="Times New Roman" w:cs="Times New Roman"/>
          <w:color w:val="000000"/>
          <w:sz w:val="28"/>
          <w:szCs w:val="28"/>
          <w:lang w:val="en-US" w:eastAsia="ru-RU"/>
        </w:rPr>
        <w:t>w</w:t>
      </w:r>
      <w:proofErr w:type="spellStart"/>
      <w:r w:rsidR="00096616" w:rsidRPr="00304627">
        <w:rPr>
          <w:rFonts w:ascii="Times New Roman" w:eastAsia="Times New Roman" w:hAnsi="Times New Roman" w:cs="Times New Roman"/>
          <w:color w:val="000000"/>
          <w:sz w:val="28"/>
          <w:szCs w:val="28"/>
          <w:lang w:eastAsia="ru-RU"/>
        </w:rPr>
        <w:t>eb</w:t>
      </w:r>
      <w:proofErr w:type="spellEnd"/>
      <w:r w:rsidR="00096616" w:rsidRPr="00304627">
        <w:rPr>
          <w:rFonts w:ascii="Times New Roman" w:eastAsia="Times New Roman" w:hAnsi="Times New Roman" w:cs="Times New Roman"/>
          <w:color w:val="000000"/>
          <w:sz w:val="28"/>
          <w:szCs w:val="28"/>
          <w:lang w:eastAsia="ru-RU"/>
        </w:rPr>
        <w:t xml:space="preserve">-сайт </w:t>
      </w:r>
      <w:r w:rsidR="00096616">
        <w:rPr>
          <w:rFonts w:ascii="Times New Roman" w:eastAsia="Times New Roman" w:hAnsi="Times New Roman" w:cs="Times New Roman"/>
          <w:color w:val="000000"/>
          <w:sz w:val="28"/>
          <w:szCs w:val="28"/>
          <w:lang w:eastAsia="ru-RU"/>
        </w:rPr>
        <w:t>Недели</w:t>
      </w:r>
      <w:r w:rsidR="00096616" w:rsidRPr="00304627">
        <w:rPr>
          <w:rFonts w:ascii="Times New Roman" w:eastAsia="Times New Roman" w:hAnsi="Times New Roman" w:cs="Times New Roman"/>
          <w:color w:val="000000"/>
          <w:sz w:val="28"/>
          <w:szCs w:val="28"/>
          <w:lang w:eastAsia="ru-RU"/>
        </w:rPr>
        <w:t xml:space="preserve">: </w:t>
      </w:r>
      <w:hyperlink r:id="rId7" w:tgtFrame="_blank" w:history="1">
        <w:r w:rsidR="00096616" w:rsidRPr="00304627">
          <w:rPr>
            <w:rFonts w:ascii="Times New Roman" w:eastAsia="Times New Roman" w:hAnsi="Times New Roman" w:cs="Times New Roman"/>
            <w:color w:val="0077CC"/>
            <w:sz w:val="28"/>
            <w:szCs w:val="28"/>
            <w:u w:val="single"/>
            <w:lang w:eastAsia="ru-RU"/>
          </w:rPr>
          <w:t>vssot.aetalon.ru</w:t>
        </w:r>
      </w:hyperlink>
      <w:r w:rsidR="00096616">
        <w:rPr>
          <w:rFonts w:ascii="Times New Roman" w:eastAsia="Times New Roman" w:hAnsi="Times New Roman" w:cs="Times New Roman"/>
          <w:sz w:val="28"/>
          <w:szCs w:val="28"/>
          <w:lang w:eastAsia="ru-RU"/>
        </w:rPr>
        <w:t>.</w:t>
      </w:r>
      <w:bookmarkStart w:id="0" w:name="_GoBack"/>
      <w:bookmarkEnd w:id="0"/>
    </w:p>
    <w:p w:rsidR="001B26E1" w:rsidRPr="00304627" w:rsidRDefault="001B26E1">
      <w:pPr>
        <w:rPr>
          <w:rFonts w:ascii="Times New Roman" w:hAnsi="Times New Roman" w:cs="Times New Roman"/>
          <w:sz w:val="28"/>
          <w:szCs w:val="28"/>
        </w:rPr>
      </w:pPr>
    </w:p>
    <w:sectPr w:rsidR="001B26E1" w:rsidRPr="00304627" w:rsidSect="009B7671">
      <w:pgSz w:w="11906" w:h="16838"/>
      <w:pgMar w:top="1134"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CC8"/>
    <w:rsid w:val="00096616"/>
    <w:rsid w:val="001B26E1"/>
    <w:rsid w:val="00304627"/>
    <w:rsid w:val="0037076B"/>
    <w:rsid w:val="007904A4"/>
    <w:rsid w:val="00960DC1"/>
    <w:rsid w:val="009B7671"/>
    <w:rsid w:val="00A2260D"/>
    <w:rsid w:val="00B70CC8"/>
    <w:rsid w:val="00C845CB"/>
    <w:rsid w:val="00E47F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858B7B-5533-4DA3-B7FC-D1F2B7017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462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304627"/>
    <w:rPr>
      <w:rFonts w:ascii="Segoe UI" w:hAnsi="Segoe UI" w:cs="Segoe UI"/>
      <w:sz w:val="18"/>
      <w:szCs w:val="18"/>
    </w:rPr>
  </w:style>
  <w:style w:type="character" w:styleId="a5">
    <w:name w:val="Hyperlink"/>
    <w:basedOn w:val="a0"/>
    <w:uiPriority w:val="99"/>
    <w:unhideWhenUsed/>
    <w:rsid w:val="000966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1658395">
      <w:marLeft w:val="0"/>
      <w:marRight w:val="0"/>
      <w:marTop w:val="0"/>
      <w:marBottom w:val="0"/>
      <w:divBdr>
        <w:top w:val="none" w:sz="0" w:space="0" w:color="auto"/>
        <w:left w:val="none" w:sz="0" w:space="0" w:color="auto"/>
        <w:bottom w:val="none" w:sz="0" w:space="0" w:color="auto"/>
        <w:right w:val="none" w:sz="0" w:space="0" w:color="auto"/>
      </w:divBdr>
      <w:divsChild>
        <w:div w:id="243149444">
          <w:marLeft w:val="0"/>
          <w:marRight w:val="0"/>
          <w:marTop w:val="0"/>
          <w:marBottom w:val="0"/>
          <w:divBdr>
            <w:top w:val="none" w:sz="0" w:space="0" w:color="auto"/>
            <w:left w:val="none" w:sz="0" w:space="0" w:color="auto"/>
            <w:bottom w:val="none" w:sz="0" w:space="0" w:color="auto"/>
            <w:right w:val="none" w:sz="0" w:space="0" w:color="auto"/>
          </w:divBdr>
          <w:divsChild>
            <w:div w:id="1439720182">
              <w:marLeft w:val="0"/>
              <w:marRight w:val="0"/>
              <w:marTop w:val="0"/>
              <w:marBottom w:val="0"/>
              <w:divBdr>
                <w:top w:val="none" w:sz="0" w:space="0" w:color="auto"/>
                <w:left w:val="none" w:sz="0" w:space="0" w:color="auto"/>
                <w:bottom w:val="none" w:sz="0" w:space="0" w:color="auto"/>
                <w:right w:val="none" w:sz="0" w:space="0" w:color="auto"/>
              </w:divBdr>
              <w:divsChild>
                <w:div w:id="1224288668">
                  <w:marLeft w:val="0"/>
                  <w:marRight w:val="0"/>
                  <w:marTop w:val="0"/>
                  <w:marBottom w:val="0"/>
                  <w:divBdr>
                    <w:top w:val="none" w:sz="0" w:space="0" w:color="auto"/>
                    <w:left w:val="none" w:sz="0" w:space="0" w:color="auto"/>
                    <w:bottom w:val="none" w:sz="0" w:space="0" w:color="auto"/>
                    <w:right w:val="none" w:sz="0" w:space="0" w:color="auto"/>
                  </w:divBdr>
                  <w:divsChild>
                    <w:div w:id="1269318576">
                      <w:marLeft w:val="0"/>
                      <w:marRight w:val="0"/>
                      <w:marTop w:val="0"/>
                      <w:marBottom w:val="0"/>
                      <w:divBdr>
                        <w:top w:val="none" w:sz="0" w:space="0" w:color="auto"/>
                        <w:left w:val="none" w:sz="0" w:space="0" w:color="auto"/>
                        <w:bottom w:val="none" w:sz="0" w:space="0" w:color="auto"/>
                        <w:right w:val="none" w:sz="0" w:space="0" w:color="auto"/>
                      </w:divBdr>
                      <w:divsChild>
                        <w:div w:id="961426107">
                          <w:marLeft w:val="0"/>
                          <w:marRight w:val="0"/>
                          <w:marTop w:val="0"/>
                          <w:marBottom w:val="0"/>
                          <w:divBdr>
                            <w:top w:val="none" w:sz="0" w:space="0" w:color="auto"/>
                            <w:left w:val="none" w:sz="0" w:space="0" w:color="auto"/>
                            <w:bottom w:val="none" w:sz="0" w:space="0" w:color="auto"/>
                            <w:right w:val="none" w:sz="0" w:space="0" w:color="auto"/>
                          </w:divBdr>
                          <w:divsChild>
                            <w:div w:id="1954629468">
                              <w:marLeft w:val="0"/>
                              <w:marRight w:val="0"/>
                              <w:marTop w:val="0"/>
                              <w:marBottom w:val="0"/>
                              <w:divBdr>
                                <w:top w:val="none" w:sz="0" w:space="0" w:color="auto"/>
                                <w:left w:val="none" w:sz="0" w:space="0" w:color="auto"/>
                                <w:bottom w:val="none" w:sz="0" w:space="0" w:color="auto"/>
                                <w:right w:val="none" w:sz="0" w:space="0" w:color="auto"/>
                              </w:divBdr>
                              <w:divsChild>
                                <w:div w:id="107335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1644563.ct.sendgrid.net/wf/click?upn=JGew3vIyEYOZShHHAp0NByurr74eR7G7qsJUFMmb2v3pQzZY65P51Viw899Dnnlq0aGXTV06-2FQJljE5-2BAkdElKDCuMpzLJXZfstoQE3QZzt3GAtIsEGfUyR49nRDBMcjvk5-2F0KDbO2kgmTeTb3tMrQncsDF2zDiPgN-2FsNr76ztfcmU60JRy-2FjZZ1T3ufgr1ccWj-2FNPV1l5ukVs5qgyQg4A-3D-3D_gXCFOhx37ka8k3vB-2B8Cw7LXM2c29lx7gDhqfuVgca7a8oAuK8RjHYhL4YGFWFBGygsN3-2FDUJOW055K1QVWtLO2g3-2FVW41QNDkOpWc8HiUz8LUyLAmuQVrI0XygMBozjTpnzG2BH54-2FxrLgWwLJkfgOGLV72a-2BtbxtIA-2Bta8IxYPBv9GKBhPBczVFlPNv-2B0UchVZy3KgQu6Nfh3kRy2uvvw-3D-3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not@aetalon.ru" TargetMode="External"/><Relationship Id="rId5" Type="http://schemas.openxmlformats.org/officeDocument/2006/relationships/hyperlink" Target="https://u1644563.ct.sendgrid.net/wf/click?upn=uP0s4xRo6TE4a6vJVfza9QBl-2Bxs2dPjDHVwMi5GaoIN7ywU0fYj89Z4J00DgusVJX5RF7-2BDImkIl7YCXE0ZNdl0n-2FdfS1JCRXV1-2F-2B7Xhgru2QDcpgAWMXnUeiitHk6mJnmfFtXTgFKFDGZqCyX0gaUeUskIA5P6O6Lbtk5PfWe8-2BjEXzj8DV8gRSMvEJTFII0pFOfp9-2Feg-2BOQcieq8fON7Yb-2BoPxSeiOCF8vL3PktvG8uR8CzoJ2uO76Q1pEUVEX_gXCFOhx37ka8k3vB-2B8Cw7LXM2c29lx7gDhqfuVgca7a8oAuK8RjHYhL4YGFWFBGyxLGjx1S66UlGQ9k6MEZtfItGhn4ifmEMREQrfmEPu1wjApmui8FM7-2BexPW8IrqAF1zwdN-2BHO3m0uRkqb7DeA-2F5tCUbGplN7hpgjQ-2B4ULUaeqX2FchxRF63XVLdZFjKdZ-2BCYVKhcQKLxxj02rrDSR-2Bw-3D-3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D70E9-FD1F-4E01-A7DE-48C29C26D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Pages>
  <Words>575</Words>
  <Characters>3284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6</cp:revision>
  <cp:lastPrinted>2015-10-21T13:04:00Z</cp:lastPrinted>
  <dcterms:created xsi:type="dcterms:W3CDTF">2015-10-21T11:43:00Z</dcterms:created>
  <dcterms:modified xsi:type="dcterms:W3CDTF">2015-10-22T05:33:00Z</dcterms:modified>
</cp:coreProperties>
</file>