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C6E" w:rsidRPr="00030C6E" w:rsidRDefault="00030C6E" w:rsidP="00030C6E">
      <w:pPr>
        <w:jc w:val="center"/>
        <w:rPr>
          <w:rFonts w:ascii="Times New Roman" w:hAnsi="Times New Roman" w:cs="Times New Roman"/>
          <w:b/>
          <w:color w:val="000000" w:themeColor="text1"/>
          <w:sz w:val="44"/>
          <w:szCs w:val="44"/>
        </w:rPr>
      </w:pPr>
      <w:r w:rsidRPr="00030C6E">
        <w:rPr>
          <w:rFonts w:ascii="Times New Roman" w:eastAsia="Times New Roman" w:hAnsi="Times New Roman" w:cs="Times New Roman"/>
          <w:b/>
          <w:color w:val="000000" w:themeColor="text1"/>
          <w:sz w:val="44"/>
          <w:szCs w:val="44"/>
        </w:rPr>
        <w:t>ИН</w:t>
      </w:r>
      <w:r w:rsidRPr="00030C6E">
        <w:rPr>
          <w:rFonts w:ascii="Times New Roman" w:hAnsi="Times New Roman" w:cs="Times New Roman"/>
          <w:b/>
          <w:color w:val="000000" w:themeColor="text1"/>
          <w:sz w:val="44"/>
          <w:szCs w:val="44"/>
        </w:rPr>
        <w:t xml:space="preserve">ФОРМАЦИОННЫЙ БЮЛЛЕТЕНЬ </w:t>
      </w:r>
    </w:p>
    <w:p w:rsidR="00030C6E" w:rsidRPr="00030C6E" w:rsidRDefault="00030C6E" w:rsidP="00030C6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0C6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030C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Андреевского сельского поселения </w:t>
      </w:r>
    </w:p>
    <w:p w:rsidR="00030C6E" w:rsidRPr="00030C6E" w:rsidRDefault="00030C6E" w:rsidP="00030C6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0C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Темниковского муниципального района Республики Мордовия </w:t>
      </w:r>
    </w:p>
    <w:p w:rsidR="00030C6E" w:rsidRDefault="00030C6E" w:rsidP="00030C6E">
      <w:pPr>
        <w:pBdr>
          <w:bottom w:val="thickThinSmallGap" w:sz="24" w:space="1" w:color="auto"/>
        </w:pBdr>
        <w:jc w:val="center"/>
        <w:rPr>
          <w:rFonts w:ascii="Arial" w:hAnsi="Arial"/>
          <w:i/>
          <w:color w:val="000000" w:themeColor="text1"/>
        </w:rPr>
      </w:pPr>
    </w:p>
    <w:p w:rsidR="00030C6E" w:rsidRDefault="00030C6E" w:rsidP="00030C6E">
      <w:pPr>
        <w:pStyle w:val="a7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ул. Молодежная, д. 10,  д. Андреевка, 431237, тел. 2-76-19, факс 2-76-19, </w:t>
      </w:r>
    </w:p>
    <w:p w:rsidR="00030C6E" w:rsidRDefault="00030C6E" w:rsidP="00030C6E">
      <w:pPr>
        <w:pStyle w:val="a7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hyperlink r:id="rId5" w:history="1">
        <w:r>
          <w:rPr>
            <w:rStyle w:val="a3"/>
            <w:rFonts w:ascii="Times New Roman" w:hAnsi="Times New Roman"/>
            <w:color w:val="000000" w:themeColor="text1"/>
            <w:sz w:val="18"/>
            <w:szCs w:val="18"/>
            <w:lang w:val="en-US"/>
          </w:rPr>
          <w:t>andreevka</w:t>
        </w:r>
        <w:r>
          <w:rPr>
            <w:rStyle w:val="a3"/>
            <w:rFonts w:ascii="Times New Roman" w:hAnsi="Times New Roman"/>
            <w:color w:val="000000" w:themeColor="text1"/>
            <w:sz w:val="18"/>
            <w:szCs w:val="18"/>
          </w:rPr>
          <w:t>.</w:t>
        </w:r>
        <w:r>
          <w:rPr>
            <w:rStyle w:val="a3"/>
            <w:rFonts w:ascii="Times New Roman" w:hAnsi="Times New Roman"/>
            <w:color w:val="000000" w:themeColor="text1"/>
            <w:sz w:val="18"/>
            <w:szCs w:val="18"/>
            <w:lang w:val="en-US"/>
          </w:rPr>
          <w:t>adm</w:t>
        </w:r>
        <w:r>
          <w:rPr>
            <w:rStyle w:val="a3"/>
            <w:rFonts w:ascii="Times New Roman" w:hAnsi="Times New Roman"/>
            <w:color w:val="000000" w:themeColor="text1"/>
            <w:sz w:val="18"/>
            <w:szCs w:val="18"/>
          </w:rPr>
          <w:t>1@</w:t>
        </w:r>
        <w:r>
          <w:rPr>
            <w:rStyle w:val="a3"/>
            <w:rFonts w:ascii="Times New Roman" w:hAnsi="Times New Roman"/>
            <w:color w:val="000000" w:themeColor="text1"/>
            <w:sz w:val="18"/>
            <w:szCs w:val="18"/>
            <w:lang w:val="en-US"/>
          </w:rPr>
          <w:t>mail</w:t>
        </w:r>
        <w:r>
          <w:rPr>
            <w:rStyle w:val="a3"/>
            <w:rFonts w:ascii="Times New Roman" w:hAnsi="Times New Roman"/>
            <w:color w:val="000000" w:themeColor="text1"/>
            <w:sz w:val="18"/>
            <w:szCs w:val="18"/>
          </w:rPr>
          <w:t>.</w:t>
        </w:r>
        <w:r>
          <w:rPr>
            <w:rStyle w:val="a3"/>
            <w:rFonts w:ascii="Times New Roman" w:hAnsi="Times New Roman"/>
            <w:color w:val="000000" w:themeColor="text1"/>
            <w:sz w:val="18"/>
            <w:szCs w:val="18"/>
            <w:lang w:val="en-US"/>
          </w:rPr>
          <w:t>ru</w:t>
        </w:r>
      </w:hyperlink>
    </w:p>
    <w:p w:rsidR="00030C6E" w:rsidRDefault="00030C6E" w:rsidP="00030C6E">
      <w:pPr>
        <w:pStyle w:val="a7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</w:p>
    <w:p w:rsidR="00030C6E" w:rsidRPr="00030C6E" w:rsidRDefault="00030C6E" w:rsidP="00030C6E">
      <w:pPr>
        <w:pStyle w:val="a7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030C6E">
        <w:rPr>
          <w:rFonts w:ascii="Times New Roman" w:hAnsi="Times New Roman"/>
          <w:color w:val="000000" w:themeColor="text1"/>
          <w:sz w:val="24"/>
          <w:szCs w:val="24"/>
        </w:rPr>
        <w:t>Является официальным печатным</w:t>
      </w:r>
    </w:p>
    <w:p w:rsidR="00030C6E" w:rsidRPr="00030C6E" w:rsidRDefault="00030C6E" w:rsidP="00030C6E">
      <w:pPr>
        <w:pStyle w:val="a7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030C6E">
        <w:rPr>
          <w:rFonts w:ascii="Times New Roman" w:hAnsi="Times New Roman"/>
          <w:color w:val="000000" w:themeColor="text1"/>
          <w:sz w:val="24"/>
          <w:szCs w:val="24"/>
        </w:rPr>
        <w:t>изданием Андреевского сельского</w:t>
      </w:r>
    </w:p>
    <w:p w:rsidR="00030C6E" w:rsidRPr="00030C6E" w:rsidRDefault="00030C6E" w:rsidP="00030C6E">
      <w:pPr>
        <w:pStyle w:val="a7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030C6E">
        <w:rPr>
          <w:rFonts w:ascii="Times New Roman" w:hAnsi="Times New Roman"/>
          <w:color w:val="000000" w:themeColor="text1"/>
          <w:sz w:val="24"/>
          <w:szCs w:val="24"/>
        </w:rPr>
        <w:t xml:space="preserve">поселения Темниковского </w:t>
      </w:r>
    </w:p>
    <w:p w:rsidR="00030C6E" w:rsidRPr="00030C6E" w:rsidRDefault="00030C6E" w:rsidP="00030C6E">
      <w:pPr>
        <w:pStyle w:val="a7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030C6E">
        <w:rPr>
          <w:rFonts w:ascii="Times New Roman" w:hAnsi="Times New Roman"/>
          <w:color w:val="000000" w:themeColor="text1"/>
          <w:sz w:val="24"/>
          <w:szCs w:val="24"/>
        </w:rPr>
        <w:t>муниципального района</w:t>
      </w:r>
    </w:p>
    <w:p w:rsidR="00030C6E" w:rsidRPr="00030C6E" w:rsidRDefault="00030C6E" w:rsidP="00030C6E">
      <w:pPr>
        <w:pStyle w:val="a7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030C6E">
        <w:rPr>
          <w:rFonts w:ascii="Times New Roman" w:hAnsi="Times New Roman"/>
          <w:color w:val="000000" w:themeColor="text1"/>
          <w:sz w:val="24"/>
          <w:szCs w:val="24"/>
        </w:rPr>
        <w:t xml:space="preserve">Республики Мордовия </w:t>
      </w:r>
    </w:p>
    <w:p w:rsidR="00030C6E" w:rsidRPr="00030C6E" w:rsidRDefault="00030C6E" w:rsidP="00030C6E">
      <w:pPr>
        <w:spacing w:after="0" w:line="240" w:lineRule="auto"/>
        <w:jc w:val="right"/>
        <w:rPr>
          <w:rFonts w:ascii="Times New Roman" w:eastAsia="Times New Roman" w:hAnsi="Times New Roman"/>
          <w:color w:val="333333"/>
        </w:rPr>
      </w:pPr>
      <w:r w:rsidRPr="00030C6E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№ 15</w:t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от 01.10</w:t>
      </w:r>
      <w:r w:rsidRPr="00030C6E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.2015г</w:t>
      </w:r>
    </w:p>
    <w:p w:rsidR="00030C6E" w:rsidRDefault="00030C6E" w:rsidP="00030C6E">
      <w:pPr>
        <w:spacing w:after="0" w:line="240" w:lineRule="auto"/>
        <w:jc w:val="right"/>
        <w:rPr>
          <w:rFonts w:ascii="Times New Roman" w:eastAsia="Times New Roman" w:hAnsi="Times New Roman"/>
          <w:color w:val="333333"/>
        </w:rPr>
      </w:pPr>
    </w:p>
    <w:p w:rsidR="00030C6E" w:rsidRDefault="00030C6E" w:rsidP="00030C6E">
      <w:pPr>
        <w:spacing w:after="0" w:line="240" w:lineRule="auto"/>
        <w:jc w:val="right"/>
        <w:rPr>
          <w:rFonts w:ascii="Times New Roman" w:eastAsia="Times New Roman" w:hAnsi="Times New Roman"/>
          <w:color w:val="333333"/>
        </w:rPr>
      </w:pPr>
    </w:p>
    <w:p w:rsidR="00030C6E" w:rsidRDefault="00030C6E" w:rsidP="00030C6E">
      <w:pPr>
        <w:pStyle w:val="a4"/>
        <w:rPr>
          <w:caps/>
          <w:sz w:val="24"/>
          <w:szCs w:val="24"/>
        </w:rPr>
      </w:pPr>
      <w:r>
        <w:rPr>
          <w:caps/>
          <w:sz w:val="24"/>
          <w:szCs w:val="24"/>
        </w:rPr>
        <w:t xml:space="preserve">СОВЕТ ДЕПУТАТОВ </w:t>
      </w:r>
    </w:p>
    <w:p w:rsidR="00030C6E" w:rsidRDefault="00030C6E" w:rsidP="00030C6E">
      <w:pPr>
        <w:pStyle w:val="a4"/>
        <w:rPr>
          <w:caps/>
          <w:sz w:val="24"/>
          <w:szCs w:val="24"/>
        </w:rPr>
      </w:pPr>
      <w:r>
        <w:rPr>
          <w:caps/>
          <w:sz w:val="24"/>
          <w:szCs w:val="24"/>
        </w:rPr>
        <w:t>АНДРЕЕВСКОГО СЕЛЬСКОГО ПОСЕЛЕНИЯ Темниковского МУНИЦИПАЛЬНОГО РАЙОНА Республики мордовия</w:t>
      </w:r>
    </w:p>
    <w:p w:rsidR="00030C6E" w:rsidRDefault="00030C6E" w:rsidP="00030C6E">
      <w:pPr>
        <w:jc w:val="center"/>
        <w:rPr>
          <w:i/>
          <w:color w:val="000000"/>
        </w:rPr>
      </w:pPr>
      <w:r>
        <w:pict>
          <v:line id="_x0000_s1027" style="position:absolute;left:0;text-align:left;z-index:251658240" from="29.45pt,9.65pt" to="475.85pt,9.65pt" o:allowincell="f" strokeweight="3.5pt">
            <v:stroke linestyle="thickThin"/>
          </v:line>
        </w:pict>
      </w:r>
    </w:p>
    <w:p w:rsidR="00030C6E" w:rsidRDefault="00030C6E" w:rsidP="00030C6E">
      <w:pPr>
        <w:pStyle w:val="a7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030C6E" w:rsidRDefault="00030C6E" w:rsidP="00030C6E">
      <w:pPr>
        <w:pStyle w:val="a7"/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факс 2-76-19,  </w:t>
      </w:r>
      <w:r>
        <w:rPr>
          <w:rFonts w:ascii="Times New Roman" w:hAnsi="Times New Roman"/>
          <w:b/>
          <w:sz w:val="16"/>
          <w:szCs w:val="16"/>
          <w:lang w:val="en-US"/>
        </w:rPr>
        <w:t>andreevka</w:t>
      </w:r>
      <w:r>
        <w:rPr>
          <w:rFonts w:ascii="Times New Roman" w:hAnsi="Times New Roman"/>
          <w:b/>
          <w:sz w:val="16"/>
          <w:szCs w:val="16"/>
        </w:rPr>
        <w:t>.</w:t>
      </w:r>
      <w:r>
        <w:rPr>
          <w:rFonts w:ascii="Times New Roman" w:hAnsi="Times New Roman"/>
          <w:b/>
          <w:sz w:val="16"/>
          <w:szCs w:val="16"/>
          <w:lang w:val="en-US"/>
        </w:rPr>
        <w:t>adm</w:t>
      </w:r>
      <w:r>
        <w:rPr>
          <w:rFonts w:ascii="Times New Roman" w:hAnsi="Times New Roman"/>
          <w:b/>
          <w:sz w:val="16"/>
          <w:szCs w:val="16"/>
        </w:rPr>
        <w:t>1@</w:t>
      </w:r>
      <w:r>
        <w:rPr>
          <w:rFonts w:ascii="Times New Roman" w:hAnsi="Times New Roman"/>
          <w:b/>
          <w:sz w:val="16"/>
          <w:szCs w:val="16"/>
          <w:lang w:val="en-US"/>
        </w:rPr>
        <w:t>mail</w:t>
      </w:r>
      <w:r>
        <w:rPr>
          <w:rFonts w:ascii="Times New Roman" w:hAnsi="Times New Roman"/>
          <w:b/>
          <w:sz w:val="16"/>
          <w:szCs w:val="16"/>
        </w:rPr>
        <w:t>.</w:t>
      </w:r>
      <w:r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030C6E" w:rsidRDefault="00030C6E" w:rsidP="00030C6E">
      <w:pPr>
        <w:pStyle w:val="a7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030C6E" w:rsidRDefault="00030C6E" w:rsidP="00030C6E">
      <w:pPr>
        <w:pStyle w:val="a7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030C6E" w:rsidRDefault="00030C6E" w:rsidP="00030C6E">
      <w:pPr>
        <w:pStyle w:val="a7"/>
        <w:rPr>
          <w:rFonts w:ascii="Times New Roman" w:hAnsi="Times New Roman"/>
          <w:b/>
          <w:sz w:val="20"/>
          <w:szCs w:val="20"/>
          <w:lang w:eastAsia="ar-SA"/>
        </w:rPr>
      </w:pPr>
    </w:p>
    <w:p w:rsidR="00030C6E" w:rsidRDefault="00030C6E" w:rsidP="00030C6E">
      <w:pPr>
        <w:pStyle w:val="a7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>Решение</w:t>
      </w:r>
    </w:p>
    <w:p w:rsidR="00030C6E" w:rsidRDefault="00030C6E" w:rsidP="00030C6E">
      <w:pPr>
        <w:pStyle w:val="a7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4564" w:type="pct"/>
        <w:tblCellMar>
          <w:left w:w="70" w:type="dxa"/>
          <w:right w:w="70" w:type="dxa"/>
        </w:tblCellMar>
        <w:tblLook w:val="04A0"/>
      </w:tblPr>
      <w:tblGrid>
        <w:gridCol w:w="9184"/>
      </w:tblGrid>
      <w:tr w:rsidR="00030C6E" w:rsidTr="00030C6E">
        <w:trPr>
          <w:trHeight w:val="935"/>
        </w:trPr>
        <w:tc>
          <w:tcPr>
            <w:tcW w:w="5000" w:type="pct"/>
            <w:hideMark/>
          </w:tcPr>
          <w:p w:rsidR="00030C6E" w:rsidRDefault="00030C6E" w:rsidP="00030C6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0C6E">
              <w:rPr>
                <w:rFonts w:ascii="Times New Roman" w:hAnsi="Times New Roman" w:cs="Times New Roman"/>
                <w:sz w:val="28"/>
                <w:szCs w:val="28"/>
              </w:rPr>
              <w:t>Пятой сессии Андреевского сельского поселения Темниковского муниципального района Республики Мордовия пятого созыва</w:t>
            </w:r>
          </w:p>
          <w:p w:rsidR="00030C6E" w:rsidRPr="00030C6E" w:rsidRDefault="00030C6E" w:rsidP="00030C6E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30C6E" w:rsidRPr="00030C6E" w:rsidRDefault="00030C6E" w:rsidP="00030C6E">
      <w:pPr>
        <w:pStyle w:val="a7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030C6E">
        <w:rPr>
          <w:rFonts w:ascii="Times New Roman" w:hAnsi="Times New Roman"/>
          <w:b/>
          <w:sz w:val="28"/>
          <w:szCs w:val="28"/>
        </w:rPr>
        <w:t>«Об устранении нарушений законодательства о контрактной системе в сфере закупок товаров, работ, услуг для обеспечения государственных и муниципальных нужд»</w:t>
      </w:r>
    </w:p>
    <w:p w:rsidR="00030C6E" w:rsidRDefault="00030C6E" w:rsidP="00030C6E">
      <w:pPr>
        <w:pStyle w:val="a7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Рассмотрев представление И.о. прокурора Темниковского района от 03.09.2015 г № 7-1-1-2015/1363 «Об устранении нарушений законодательства о контрактной системе в сфере закупок товаров, работ</w:t>
      </w:r>
      <w:r w:rsidRPr="00B11B0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услуг для обеспечения государственных и муниципальных нужд» с участием помощника прокурора Темниковского района </w:t>
      </w:r>
      <w:proofErr w:type="spellStart"/>
      <w:r>
        <w:rPr>
          <w:rFonts w:ascii="Times New Roman" w:hAnsi="Times New Roman"/>
          <w:sz w:val="28"/>
          <w:szCs w:val="28"/>
        </w:rPr>
        <w:t>Кокуриным</w:t>
      </w:r>
      <w:proofErr w:type="spellEnd"/>
      <w:r>
        <w:rPr>
          <w:rFonts w:ascii="Times New Roman" w:hAnsi="Times New Roman"/>
          <w:sz w:val="28"/>
          <w:szCs w:val="28"/>
        </w:rPr>
        <w:t xml:space="preserve"> Я.Н.,</w:t>
      </w:r>
    </w:p>
    <w:p w:rsidR="00030C6E" w:rsidRDefault="00030C6E" w:rsidP="00030C6E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Совет депутатов Андреевского сельского поселения Темниковского муниципального района  </w:t>
      </w:r>
      <w:r>
        <w:rPr>
          <w:rFonts w:ascii="Times New Roman" w:hAnsi="Times New Roman"/>
          <w:b/>
          <w:sz w:val="28"/>
          <w:szCs w:val="28"/>
        </w:rPr>
        <w:t>решил:</w:t>
      </w:r>
    </w:p>
    <w:p w:rsidR="00030C6E" w:rsidRPr="00030C6E" w:rsidRDefault="00030C6E" w:rsidP="00030C6E">
      <w:pPr>
        <w:pStyle w:val="msonormalbullet2gif"/>
        <w:spacing w:before="0" w:beforeAutospacing="0" w:after="0" w:afterAutospacing="0" w:line="36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1</w:t>
      </w:r>
      <w:r>
        <w:t>.</w:t>
      </w:r>
      <w:r w:rsidRPr="00030C6E">
        <w:rPr>
          <w:sz w:val="28"/>
          <w:szCs w:val="28"/>
        </w:rPr>
        <w:t>Удовлетворить представление прокурора Темниковского района.</w:t>
      </w:r>
    </w:p>
    <w:p w:rsidR="00030C6E" w:rsidRDefault="00030C6E" w:rsidP="00030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2.Привлечь к дисциплинарной ответственности главу администрации Андреевского сельского поселения Темниковского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417D">
        <w:rPr>
          <w:rFonts w:ascii="Times New Roman" w:hAnsi="Times New Roman" w:cs="Times New Roman"/>
          <w:sz w:val="28"/>
          <w:szCs w:val="28"/>
        </w:rPr>
        <w:t>Максимову Тамару Васильевну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641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объявлено дисциплинарное взыскание - в виде замечания.</w:t>
      </w:r>
    </w:p>
    <w:p w:rsidR="00030C6E" w:rsidRDefault="00030C6E" w:rsidP="00030C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5641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Настоящее решение опубликовать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информационным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бюллетени</w:t>
      </w:r>
    </w:p>
    <w:p w:rsidR="00030C6E" w:rsidRDefault="00030C6E" w:rsidP="00030C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0C6E" w:rsidRDefault="00030C6E" w:rsidP="00030C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0C6E" w:rsidRDefault="00030C6E" w:rsidP="00030C6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30C6E" w:rsidRDefault="00030C6E" w:rsidP="00030C6E">
      <w:pPr>
        <w:pStyle w:val="a9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030C6E" w:rsidRDefault="00030C6E" w:rsidP="00030C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Н.Я. Резчикова</w:t>
      </w:r>
    </w:p>
    <w:p w:rsidR="00030C6E" w:rsidRPr="00CD195C" w:rsidRDefault="00030C6E" w:rsidP="00030C6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30C6E" w:rsidRDefault="00030C6E" w:rsidP="00030C6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</w:t>
      </w:r>
    </w:p>
    <w:p w:rsidR="00030C6E" w:rsidRPr="00030C6E" w:rsidRDefault="00030C6E" w:rsidP="00030C6E">
      <w:pPr>
        <w:pStyle w:val="a7"/>
        <w:spacing w:line="360" w:lineRule="auto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030C6E">
        <w:rPr>
          <w:rFonts w:ascii="Times New Roman" w:hAnsi="Times New Roman"/>
          <w:iCs/>
          <w:color w:val="000000" w:themeColor="text1"/>
          <w:sz w:val="28"/>
          <w:szCs w:val="28"/>
        </w:rPr>
        <w:t>Информационный бюллетень Андреевского сельского поселения Темниковского муниципального района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№ 15 от 01.10.2015</w:t>
      </w:r>
      <w:r w:rsidRPr="00030C6E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г </w:t>
      </w:r>
      <w:r w:rsidRPr="00030C6E">
        <w:rPr>
          <w:rFonts w:ascii="Times New Roman" w:hAnsi="Times New Roman"/>
          <w:iCs/>
          <w:color w:val="000000" w:themeColor="text1"/>
          <w:sz w:val="28"/>
          <w:szCs w:val="28"/>
        </w:rPr>
        <w:tab/>
      </w:r>
      <w:r w:rsidRPr="00030C6E">
        <w:rPr>
          <w:rFonts w:ascii="Times New Roman" w:hAnsi="Times New Roman"/>
          <w:iCs/>
          <w:color w:val="000000" w:themeColor="text1"/>
          <w:sz w:val="28"/>
          <w:szCs w:val="28"/>
        </w:rPr>
        <w:tab/>
      </w:r>
      <w:r w:rsidRPr="00030C6E">
        <w:rPr>
          <w:rFonts w:ascii="Times New Roman" w:hAnsi="Times New Roman"/>
          <w:iCs/>
          <w:color w:val="000000" w:themeColor="text1"/>
          <w:sz w:val="28"/>
          <w:szCs w:val="28"/>
        </w:rPr>
        <w:tab/>
      </w:r>
      <w:r w:rsidRPr="00030C6E">
        <w:rPr>
          <w:rFonts w:ascii="Times New Roman" w:hAnsi="Times New Roman"/>
          <w:iCs/>
          <w:color w:val="000000" w:themeColor="text1"/>
          <w:sz w:val="28"/>
          <w:szCs w:val="28"/>
        </w:rPr>
        <w:tab/>
      </w:r>
      <w:r w:rsidRPr="00030C6E">
        <w:rPr>
          <w:rFonts w:ascii="Times New Roman" w:hAnsi="Times New Roman"/>
          <w:iCs/>
          <w:color w:val="000000" w:themeColor="text1"/>
          <w:sz w:val="28"/>
          <w:szCs w:val="28"/>
        </w:rPr>
        <w:tab/>
      </w:r>
      <w:r w:rsidRPr="00030C6E">
        <w:rPr>
          <w:rFonts w:ascii="Times New Roman" w:hAnsi="Times New Roman"/>
          <w:iCs/>
          <w:color w:val="000000" w:themeColor="text1"/>
          <w:sz w:val="28"/>
          <w:szCs w:val="28"/>
        </w:rPr>
        <w:tab/>
      </w:r>
      <w:r w:rsidRPr="00030C6E">
        <w:rPr>
          <w:rFonts w:ascii="Times New Roman" w:hAnsi="Times New Roman"/>
          <w:iCs/>
          <w:color w:val="000000" w:themeColor="text1"/>
          <w:sz w:val="28"/>
          <w:szCs w:val="28"/>
        </w:rPr>
        <w:tab/>
      </w:r>
    </w:p>
    <w:p w:rsidR="00030C6E" w:rsidRPr="00030C6E" w:rsidRDefault="00030C6E" w:rsidP="00030C6E">
      <w:pPr>
        <w:pStyle w:val="a7"/>
        <w:spacing w:line="360" w:lineRule="auto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030C6E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Учредитель: администрация Андреевского сельского поселения Темниковского муниципального района РМ </w:t>
      </w:r>
    </w:p>
    <w:p w:rsidR="00030C6E" w:rsidRPr="00030C6E" w:rsidRDefault="00030C6E" w:rsidP="00030C6E">
      <w:pPr>
        <w:pStyle w:val="a7"/>
        <w:spacing w:line="360" w:lineRule="auto"/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  <w:r w:rsidRPr="00030C6E">
        <w:rPr>
          <w:rFonts w:ascii="Times New Roman" w:hAnsi="Times New Roman"/>
          <w:b/>
          <w:iCs/>
          <w:color w:val="000000" w:themeColor="text1"/>
          <w:sz w:val="28"/>
          <w:szCs w:val="28"/>
        </w:rPr>
        <w:t>Тираж 10 экз.</w:t>
      </w:r>
    </w:p>
    <w:p w:rsidR="009F57D1" w:rsidRPr="00030C6E" w:rsidRDefault="009F57D1" w:rsidP="00030C6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9F57D1" w:rsidRPr="00030C6E" w:rsidSect="00030C6E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160A49"/>
    <w:multiLevelType w:val="hybridMultilevel"/>
    <w:tmpl w:val="09BE0FD4"/>
    <w:lvl w:ilvl="0" w:tplc="AC3E598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F57D1"/>
    <w:rsid w:val="00030C6E"/>
    <w:rsid w:val="009F5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30C6E"/>
    <w:rPr>
      <w:color w:val="0000FF" w:themeColor="hyperlink"/>
      <w:u w:val="single"/>
    </w:rPr>
  </w:style>
  <w:style w:type="paragraph" w:styleId="a4">
    <w:name w:val="Subtitle"/>
    <w:basedOn w:val="a"/>
    <w:link w:val="a5"/>
    <w:qFormat/>
    <w:rsid w:val="00030C6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rsid w:val="00030C6E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030C6E"/>
    <w:rPr>
      <w:rFonts w:ascii="Calibri" w:eastAsia="Times New Roman" w:hAnsi="Calibri" w:cs="Times New Roman"/>
    </w:rPr>
  </w:style>
  <w:style w:type="paragraph" w:styleId="a7">
    <w:name w:val="No Spacing"/>
    <w:link w:val="a6"/>
    <w:uiPriority w:val="1"/>
    <w:qFormat/>
    <w:rsid w:val="00030C6E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8">
    <w:name w:val="Нормальный (таблица)"/>
    <w:basedOn w:val="a"/>
    <w:next w:val="a"/>
    <w:rsid w:val="00030C6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9">
    <w:name w:val="Прижатый влево"/>
    <w:basedOn w:val="a"/>
    <w:next w:val="a"/>
    <w:rsid w:val="00030C6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msonormalbullet2gif">
    <w:name w:val="msonormalbullet2.gif"/>
    <w:basedOn w:val="a"/>
    <w:rsid w:val="00030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rsid w:val="00030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1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ndreevka.adm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2015-09-30T10:09:00Z</dcterms:created>
  <dcterms:modified xsi:type="dcterms:W3CDTF">2015-09-30T10:59:00Z</dcterms:modified>
</cp:coreProperties>
</file>