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31" w:rsidRPr="000A7431" w:rsidRDefault="000A7431" w:rsidP="000A7431">
      <w:pPr>
        <w:spacing w:after="0" w:line="36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0A7431">
        <w:rPr>
          <w:rFonts w:ascii="Times New Roman" w:hAnsi="Times New Roman"/>
          <w:b/>
          <w:sz w:val="28"/>
          <w:szCs w:val="28"/>
        </w:rPr>
        <w:t>ПРОЕКТ</w:t>
      </w:r>
    </w:p>
    <w:p w:rsidR="0097637F" w:rsidRDefault="0097637F" w:rsidP="0097637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7637F" w:rsidRDefault="0097637F" w:rsidP="009763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7637F" w:rsidRPr="0097637F" w:rsidRDefault="0097637F" w:rsidP="0097637F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770894" w:rsidRDefault="000A7431" w:rsidP="0077089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_____________с</w:t>
      </w:r>
      <w:r w:rsidR="00770894">
        <w:rPr>
          <w:sz w:val="28"/>
          <w:szCs w:val="28"/>
        </w:rPr>
        <w:t xml:space="preserve">ессии Совета депутатов Андреевского сельского поселения </w:t>
      </w:r>
    </w:p>
    <w:p w:rsidR="00770894" w:rsidRDefault="00770894" w:rsidP="00770894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770894" w:rsidRDefault="00770894" w:rsidP="00770894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70894" w:rsidRDefault="00770894" w:rsidP="00770894">
      <w:pPr>
        <w:pStyle w:val="a5"/>
        <w:spacing w:line="240" w:lineRule="atLeast"/>
        <w:ind w:firstLine="709"/>
        <w:jc w:val="center"/>
        <w:rPr>
          <w:sz w:val="28"/>
          <w:szCs w:val="28"/>
        </w:rPr>
      </w:pP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7637F" w:rsidRDefault="000A7431" w:rsidP="009763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________</w:t>
      </w:r>
      <w:r w:rsidR="0097637F">
        <w:rPr>
          <w:rFonts w:ascii="Times New Roman" w:hAnsi="Times New Roman"/>
          <w:sz w:val="28"/>
          <w:szCs w:val="28"/>
        </w:rPr>
        <w:t xml:space="preserve"> » </w:t>
      </w:r>
      <w:r>
        <w:rPr>
          <w:rFonts w:ascii="Times New Roman" w:hAnsi="Times New Roman"/>
          <w:sz w:val="28"/>
          <w:szCs w:val="28"/>
        </w:rPr>
        <w:t>________</w:t>
      </w:r>
      <w:r w:rsidR="0097637F">
        <w:rPr>
          <w:rFonts w:ascii="Times New Roman" w:hAnsi="Times New Roman"/>
          <w:sz w:val="28"/>
          <w:szCs w:val="28"/>
        </w:rPr>
        <w:t xml:space="preserve">2016 года </w:t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</w:r>
      <w:r w:rsidR="0097637F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_____</w:t>
      </w:r>
    </w:p>
    <w:p w:rsidR="0097637F" w:rsidRDefault="0097637F" w:rsidP="0097637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7637F" w:rsidRDefault="0097637F" w:rsidP="0097637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7637F">
        <w:rPr>
          <w:rFonts w:ascii="Times New Roman" w:hAnsi="Times New Roman"/>
          <w:b/>
          <w:sz w:val="28"/>
          <w:szCs w:val="28"/>
        </w:rPr>
        <w:t>«Об установлении земельного налога»</w:t>
      </w:r>
    </w:p>
    <w:p w:rsidR="0097637F" w:rsidRPr="0097637F" w:rsidRDefault="0097637F" w:rsidP="00976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37F" w:rsidRDefault="0097637F" w:rsidP="0097637F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Налоговым кодексом Российской Федерации, руководствуясь Уставом Андреевского сельского поселения,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bCs/>
          <w:sz w:val="28"/>
          <w:szCs w:val="28"/>
        </w:rPr>
        <w:t>ш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л: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Ввести в действие на территории Андреевского сельского поселения  Темниковского муниципального района земельный налог и установить налоговые ставки, порядок и сроки уплаты.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</w:t>
      </w:r>
      <w:r>
        <w:rPr>
          <w:rFonts w:ascii="Times New Roman" w:hAnsi="Times New Roman" w:cs="Times New Roman"/>
          <w:sz w:val="28"/>
          <w:szCs w:val="28"/>
        </w:rPr>
        <w:lastRenderedPageBreak/>
        <w:t>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2)1,5 процента в отношении прочих земельных участков.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ветеранов, инвалидов и участников Великой Отечественной войны.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налогу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</w:t>
      </w:r>
      <w:r>
        <w:rPr>
          <w:rFonts w:ascii="Times New Roman" w:hAnsi="Times New Roman" w:cs="Times New Roman"/>
          <w:sz w:val="28"/>
          <w:szCs w:val="28"/>
        </w:rPr>
        <w:lastRenderedPageBreak/>
        <w:t>налоговым периодом.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Андреевского сельского поселения не позднее 1 марта указанного года.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Признать утратившим силу решение Совета депутатов Андреевского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от 8 ноября 2005 года № 11 « Об установлении земельного налога»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.</w:t>
      </w:r>
    </w:p>
    <w:p w:rsidR="0097637F" w:rsidRDefault="0097637F" w:rsidP="0097637F">
      <w:pPr>
        <w:tabs>
          <w:tab w:val="left" w:pos="296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возникшие с 01 января 2015 года.</w:t>
      </w: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97637F" w:rsidRDefault="0097637F" w:rsidP="009763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 Максимова</w:t>
      </w:r>
    </w:p>
    <w:p w:rsidR="0097637F" w:rsidRDefault="0097637F" w:rsidP="0097637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5C65" w:rsidRPr="0097637F" w:rsidRDefault="00B15C65" w:rsidP="0097637F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15C65" w:rsidRPr="0097637F" w:rsidSect="0097637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637F"/>
    <w:rsid w:val="00027052"/>
    <w:rsid w:val="000A7431"/>
    <w:rsid w:val="00770894"/>
    <w:rsid w:val="00925C46"/>
    <w:rsid w:val="0097637F"/>
    <w:rsid w:val="00B15C65"/>
    <w:rsid w:val="00B82DDD"/>
    <w:rsid w:val="00C70156"/>
    <w:rsid w:val="00D04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3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9763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3">
    <w:name w:val="Hyperlink"/>
    <w:basedOn w:val="a0"/>
    <w:uiPriority w:val="99"/>
    <w:semiHidden/>
    <w:unhideWhenUsed/>
    <w:rsid w:val="0097637F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770894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770894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D57E-E9BC-48BD-9F67-4B2F68EEF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2016-03-09T08:52:00Z</dcterms:created>
  <dcterms:modified xsi:type="dcterms:W3CDTF">2016-03-28T10:48:00Z</dcterms:modified>
</cp:coreProperties>
</file>