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BC8" w:rsidRPr="00F57BC8" w:rsidRDefault="00F57BC8" w:rsidP="00F57BC8">
      <w:pPr>
        <w:spacing w:after="225" w:line="312" w:lineRule="atLeast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36"/>
          <w:szCs w:val="36"/>
          <w:lang w:eastAsia="ru-RU"/>
        </w:rPr>
      </w:pPr>
      <w:r w:rsidRPr="00F57BC8">
        <w:rPr>
          <w:rFonts w:ascii="Times New Roman" w:eastAsia="Times New Roman" w:hAnsi="Times New Roman" w:cs="Times New Roman"/>
          <w:b/>
          <w:color w:val="000000"/>
          <w:kern w:val="36"/>
          <w:sz w:val="36"/>
          <w:szCs w:val="36"/>
          <w:lang w:eastAsia="ru-RU"/>
        </w:rPr>
        <w:t>В праздники в Темниковском районе Республики Мордовия  «объявят бой» пьяным водителям</w:t>
      </w:r>
    </w:p>
    <w:p w:rsidR="00F57BC8" w:rsidRPr="00F57BC8" w:rsidRDefault="00F57BC8" w:rsidP="00F57B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BC8">
        <w:rPr>
          <w:rFonts w:ascii="Times New Roman" w:eastAsia="Times New Roman" w:hAnsi="Times New Roman" w:cs="Times New Roman"/>
          <w:noProof/>
          <w:color w:val="214E99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2E3F09E4" wp14:editId="436B4B04">
                <wp:extent cx="304800" cy="304800"/>
                <wp:effectExtent l="0" t="0" r="0" b="0"/>
                <wp:docPr id="1" name="img-8a3bbe67d39ab573192ae13c572cb9dd" descr="В праздники в Мордовии «объявят бой» пьяным водителям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img-8a3bbe67d39ab573192ae13c572cb9dd" o:spid="_x0000_s1026" alt="Описание: В праздники в Мордовии «объявят бой» пьяным водителям" href="http://www.mordovmedia.ru/media/news/44022/7855d59e170c92ea8bf0e6ef5d2f79d8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F57BC8" w:rsidRPr="00F57BC8" w:rsidRDefault="00F57BC8" w:rsidP="00F57BC8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 30 апреля по 3 мая весь личный состав Госавтоинспекции будет задействован в проведении операции «Нетрезвый водитель». </w:t>
      </w:r>
    </w:p>
    <w:p w:rsidR="00F57BC8" w:rsidRPr="00F57BC8" w:rsidRDefault="00F57BC8" w:rsidP="00F57BC8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BC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BA22611" wp14:editId="769B4F70">
            <wp:simplePos x="0" y="0"/>
            <wp:positionH relativeFrom="margin">
              <wp:posOffset>-77470</wp:posOffset>
            </wp:positionH>
            <wp:positionV relativeFrom="margin">
              <wp:posOffset>1676400</wp:posOffset>
            </wp:positionV>
            <wp:extent cx="2190750" cy="1647825"/>
            <wp:effectExtent l="0" t="0" r="0" b="9525"/>
            <wp:wrapSquare wrapText="bothSides"/>
            <wp:docPr id="2" name="Рисунок 2" descr="C:\Users\1\Desktop\230x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30x17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57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Массовые</w:t>
      </w:r>
      <w:r w:rsidR="00CC2B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проверки водителей на состояние</w:t>
      </w:r>
      <w:r w:rsidRPr="00F57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опьянения полицейские будут проводить в </w:t>
      </w:r>
      <w:r w:rsidR="00CC2B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Темникове и других </w:t>
      </w:r>
      <w:bookmarkStart w:id="0" w:name="_GoBack"/>
      <w:bookmarkEnd w:id="0"/>
      <w:r w:rsidRPr="00F57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населённых пунктах Темниковского муниципального района. </w:t>
      </w:r>
    </w:p>
    <w:p w:rsidR="00F57BC8" w:rsidRPr="00F57BC8" w:rsidRDefault="00F57BC8" w:rsidP="00F57BC8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 внимание правоохранителей будет приковано к развлекательным заведениям города.</w:t>
      </w:r>
    </w:p>
    <w:p w:rsidR="00F57BC8" w:rsidRPr="00F57BC8" w:rsidRDefault="00F57BC8" w:rsidP="00F57BC8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того, рейдовые мероприятия будут активно проводиться и во всех сёлах района. Помимо районных инспекторов ДПС  будут выставлены также патрули ДПС </w:t>
      </w:r>
      <w:proofErr w:type="spellStart"/>
      <w:r w:rsidRPr="00F57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proofErr w:type="spellEnd"/>
      <w:r w:rsidRPr="00F57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Саранск.</w:t>
      </w:r>
    </w:p>
    <w:p w:rsidR="00CD7E25" w:rsidRDefault="00CD7E25"/>
    <w:sectPr w:rsidR="00CD7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2A9"/>
    <w:rsid w:val="000E3116"/>
    <w:rsid w:val="007842A9"/>
    <w:rsid w:val="00CC2B84"/>
    <w:rsid w:val="00CD7E25"/>
    <w:rsid w:val="00F5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7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7B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7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7B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mordovmedia.ru/media/news/44022/7855d59e170c92ea8bf0e6ef5d2f79d8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2016-04-29T08:23:00Z</dcterms:created>
  <dcterms:modified xsi:type="dcterms:W3CDTF">2016-04-29T08:24:00Z</dcterms:modified>
</cp:coreProperties>
</file>