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D4F" w:rsidRDefault="009C5D4F" w:rsidP="009C5D4F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C5D4F" w:rsidRDefault="009C5D4F" w:rsidP="009C5D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5D4F" w:rsidRPr="0097637F" w:rsidRDefault="009C5D4F" w:rsidP="009C5D4F">
      <w:pPr>
        <w:spacing w:after="0"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C5D4F" w:rsidRPr="005309AF" w:rsidRDefault="009C5D4F" w:rsidP="009C5D4F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Третьей </w:t>
      </w:r>
      <w:r w:rsidRPr="005309AF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9C5D4F" w:rsidRPr="005309AF" w:rsidRDefault="009C5D4F" w:rsidP="009C5D4F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309AF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9C5D4F" w:rsidRDefault="009C5D4F" w:rsidP="009C5D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5D4F" w:rsidRDefault="009C5D4F" w:rsidP="009C5D4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 27 </w:t>
      </w:r>
      <w:r w:rsidR="0081318D">
        <w:rPr>
          <w:rFonts w:ascii="Times New Roman" w:hAnsi="Times New Roman"/>
          <w:sz w:val="28"/>
          <w:szCs w:val="28"/>
        </w:rPr>
        <w:t xml:space="preserve">» июня 2016 года </w:t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</w:r>
      <w:r w:rsidR="0081318D">
        <w:rPr>
          <w:rFonts w:ascii="Times New Roman" w:hAnsi="Times New Roman"/>
          <w:sz w:val="28"/>
          <w:szCs w:val="28"/>
        </w:rPr>
        <w:tab/>
        <w:t xml:space="preserve"> № 16</w:t>
      </w:r>
    </w:p>
    <w:p w:rsidR="009C5D4F" w:rsidRDefault="009C5D4F" w:rsidP="009C5D4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9C5D4F" w:rsidRDefault="009C5D4F" w:rsidP="009C5D4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C5D4F" w:rsidRPr="00DF192D" w:rsidRDefault="009C5D4F" w:rsidP="00501757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bookmarkStart w:id="0" w:name="sub_17"/>
      <w:r w:rsidRPr="00DF192D">
        <w:rPr>
          <w:rFonts w:ascii="Times New Roman" w:hAnsi="Times New Roman"/>
          <w:b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в администрации Андреевского сельского поселения Темниковского муниципального района</w:t>
      </w:r>
    </w:p>
    <w:p w:rsidR="00501757" w:rsidRDefault="00501757" w:rsidP="00501757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25.12.2008 г № 273-ФЗ «О противодействии коррупции», Указом Главы Республики Мордовия от 31.05.2016 г № 125- УГ «Об утверждении Положения о порядке сообщения лицами,</w:t>
      </w:r>
      <w:r w:rsidRPr="00FD046D">
        <w:rPr>
          <w:rFonts w:ascii="Times New Roman" w:hAnsi="Times New Roman"/>
          <w:sz w:val="28"/>
          <w:szCs w:val="28"/>
        </w:rPr>
        <w:t xml:space="preserve"> замещающими муниципальные должности</w:t>
      </w:r>
      <w:r>
        <w:rPr>
          <w:rFonts w:ascii="Times New Roman" w:hAnsi="Times New Roman"/>
          <w:sz w:val="28"/>
          <w:szCs w:val="28"/>
        </w:rPr>
        <w:t xml:space="preserve"> в Республике Мордовия</w:t>
      </w:r>
      <w:r w:rsidRPr="00FD046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</w:t>
      </w:r>
      <w:r w:rsidRPr="00FD04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конфликту</w:t>
      </w:r>
      <w:r w:rsidRPr="00FD046D">
        <w:rPr>
          <w:rFonts w:ascii="Times New Roman" w:hAnsi="Times New Roman"/>
          <w:sz w:val="28"/>
          <w:szCs w:val="28"/>
        </w:rPr>
        <w:t xml:space="preserve"> интересов, </w:t>
      </w:r>
      <w:r>
        <w:rPr>
          <w:rFonts w:ascii="Times New Roman" w:hAnsi="Times New Roman"/>
          <w:sz w:val="28"/>
          <w:szCs w:val="28"/>
        </w:rPr>
        <w:t>и рассмотрения этого сообщения», Совет депутатов Андреевского сельского поселения Темниковского муниципального района р е ш и л:</w:t>
      </w:r>
    </w:p>
    <w:p w:rsidR="00D06682" w:rsidRDefault="00D06682" w:rsidP="00D06682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1.Утвердить прилагаемое Положение 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1)</w:t>
      </w:r>
    </w:p>
    <w:p w:rsidR="00D06682" w:rsidRDefault="00D06682" w:rsidP="00D06682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комиссии </w:t>
      </w:r>
      <w:r w:rsidRPr="00FD046D">
        <w:rPr>
          <w:rFonts w:ascii="Times New Roman" w:hAnsi="Times New Roman"/>
          <w:sz w:val="28"/>
          <w:szCs w:val="28"/>
        </w:rPr>
        <w:t xml:space="preserve">по соблюдению лицами, замещающими муниципальные должности, требований об урегулировании конфликта интересов, </w:t>
      </w:r>
      <w:r w:rsidRPr="00FD046D">
        <w:rPr>
          <w:rFonts w:ascii="Times New Roman" w:hAnsi="Times New Roman"/>
          <w:sz w:val="28"/>
          <w:szCs w:val="28"/>
        </w:rPr>
        <w:lastRenderedPageBreak/>
        <w:t>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D06682" w:rsidRPr="00D06682" w:rsidRDefault="00D06682" w:rsidP="00D06682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 и подлежит размещению на официальном сайте органов местного самоуправления Темниковского муниципального района: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 w:rsidRPr="00D06682">
        <w:rPr>
          <w:rFonts w:ascii="Times New Roman" w:hAnsi="Times New Roman"/>
          <w:sz w:val="28"/>
          <w:szCs w:val="28"/>
        </w:rPr>
        <w:t>\\</w:t>
      </w:r>
      <w:r>
        <w:rPr>
          <w:rFonts w:ascii="Times New Roman" w:hAnsi="Times New Roman"/>
          <w:sz w:val="28"/>
          <w:szCs w:val="28"/>
          <w:lang w:val="en-US"/>
        </w:rPr>
        <w:t>temnikov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D0668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  <w:lang w:val="en-US"/>
        </w:rPr>
        <w:t>mordovia</w:t>
      </w:r>
      <w:r w:rsidRPr="00D0668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ru</w:t>
      </w:r>
    </w:p>
    <w:p w:rsidR="009C5D4F" w:rsidRPr="00DF192D" w:rsidRDefault="009C5D4F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06682" w:rsidRPr="00DF192D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06682" w:rsidRPr="00DF192D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C5D4F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D06682" w:rsidRPr="00D06682" w:rsidRDefault="00D06682" w:rsidP="00D06682">
      <w:pPr>
        <w:pStyle w:val="a7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Т.В.Максимова</w:t>
      </w:r>
    </w:p>
    <w:p w:rsidR="009C5D4F" w:rsidRDefault="009C5D4F" w:rsidP="009C5D4F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5D4F" w:rsidRDefault="009C5D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C5D4F" w:rsidRPr="009C5D4F" w:rsidRDefault="009C5D4F" w:rsidP="009C5D4F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5D4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9C5D4F" w:rsidRDefault="009C5D4F" w:rsidP="009C5D4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2200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9C5D4F" w:rsidRPr="00192200" w:rsidRDefault="009C5D4F" w:rsidP="009C5D4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9C5D4F" w:rsidRPr="00192200" w:rsidRDefault="00B955ED" w:rsidP="009C5D4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27 » июня 2016 г. № 16</w:t>
      </w:r>
    </w:p>
    <w:p w:rsidR="009C5D4F" w:rsidRDefault="009C5D4F" w:rsidP="009C5D4F">
      <w:pPr>
        <w:spacing w:after="0" w:line="360" w:lineRule="auto"/>
        <w:jc w:val="right"/>
      </w:pPr>
    </w:p>
    <w:p w:rsidR="009C5D4F" w:rsidRPr="00410485" w:rsidRDefault="009C5D4F" w:rsidP="009C5D4F">
      <w:pPr>
        <w:spacing w:after="0" w:line="240" w:lineRule="auto"/>
        <w:jc w:val="both"/>
      </w:pPr>
    </w:p>
    <w:p w:rsidR="009C5D4F" w:rsidRDefault="009C5D4F" w:rsidP="009C5D4F">
      <w:pPr>
        <w:pStyle w:val="a7"/>
        <w:tabs>
          <w:tab w:val="left" w:pos="1276"/>
        </w:tabs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9C5D4F" w:rsidRDefault="009C5D4F" w:rsidP="009C5D4F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9C5D4F" w:rsidRPr="00A902C3" w:rsidRDefault="009C5D4F" w:rsidP="009C5D4F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C5D4F">
        <w:rPr>
          <w:rFonts w:ascii="Times New Roman" w:hAnsi="Times New Roman"/>
          <w:b/>
          <w:sz w:val="28"/>
          <w:szCs w:val="28"/>
        </w:rPr>
        <w:t>1.Общие положения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9C5D4F">
        <w:rPr>
          <w:rFonts w:ascii="Times New Roman" w:hAnsi="Times New Roman"/>
          <w:sz w:val="28"/>
          <w:szCs w:val="28"/>
        </w:rPr>
        <w:t xml:space="preserve">1.1Настоящим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Pr="009C5D4F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–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, а также настоящим положением.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Style w:val="a5"/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</w:t>
      </w:r>
      <w:r w:rsidRPr="009C5D4F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9C5D4F">
        <w:rPr>
          <w:rStyle w:val="a5"/>
          <w:rFonts w:ascii="Times New Roman" w:hAnsi="Times New Roman"/>
          <w:b w:val="0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</w:t>
      </w:r>
      <w:r w:rsidRPr="009C5D4F">
        <w:rPr>
          <w:rStyle w:val="a5"/>
          <w:rFonts w:ascii="Times New Roman" w:hAnsi="Times New Roman"/>
          <w:b w:val="0"/>
          <w:sz w:val="28"/>
          <w:szCs w:val="28"/>
        </w:rPr>
        <w:lastRenderedPageBreak/>
        <w:t>приводит или может привести к конфликту интересов лиц, замещающих муниципальные должности:</w:t>
      </w:r>
    </w:p>
    <w:p w:rsidR="009C5D4F" w:rsidRPr="009C5D4F" w:rsidRDefault="009C5D4F" w:rsidP="009C5D4F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глава 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9C5D4F">
        <w:rPr>
          <w:rFonts w:ascii="Times New Roman" w:hAnsi="Times New Roman"/>
          <w:sz w:val="28"/>
          <w:szCs w:val="28"/>
        </w:rPr>
        <w:t>;</w:t>
      </w:r>
    </w:p>
    <w:p w:rsidR="009C5D4F" w:rsidRPr="009C5D4F" w:rsidRDefault="009C5D4F" w:rsidP="009C5D4F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9C5D4F">
        <w:rPr>
          <w:rFonts w:ascii="Times New Roman" w:hAnsi="Times New Roman"/>
          <w:sz w:val="28"/>
          <w:szCs w:val="28"/>
        </w:rPr>
        <w:t xml:space="preserve">председателя Совета депутатов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9C5D4F">
        <w:rPr>
          <w:rFonts w:ascii="Times New Roman" w:hAnsi="Times New Roman"/>
          <w:sz w:val="28"/>
          <w:szCs w:val="28"/>
        </w:rPr>
        <w:t>(далее – Совет депутатов);</w:t>
      </w:r>
    </w:p>
    <w:p w:rsidR="009C5D4F" w:rsidRPr="00A902C3" w:rsidRDefault="009C5D4F" w:rsidP="009C5D4F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депутата Совета депутатов</w:t>
      </w:r>
      <w:r w:rsidRPr="00A902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Темниковского </w:t>
      </w:r>
      <w:r w:rsidRPr="009C5D4F"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t>района</w:t>
      </w:r>
    </w:p>
    <w:p w:rsidR="009C5D4F" w:rsidRPr="006A3470" w:rsidRDefault="006A3470" w:rsidP="006A3470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</w:t>
      </w:r>
      <w:r w:rsidR="009C5D4F" w:rsidRPr="006A3470">
        <w:rPr>
          <w:rFonts w:ascii="Times New Roman" w:hAnsi="Times New Roman"/>
          <w:b/>
          <w:sz w:val="28"/>
          <w:szCs w:val="28"/>
        </w:rPr>
        <w:t>Состав комиссии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 </w:t>
      </w:r>
      <w:r w:rsidR="009C5D4F" w:rsidRPr="006A3470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9C5D4F" w:rsidRPr="006A3470" w:rsidRDefault="006A3470" w:rsidP="006A3470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</w:t>
      </w:r>
      <w:r w:rsidR="009C5D4F" w:rsidRPr="006A3470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</w:t>
      </w:r>
      <w:r w:rsidR="009C5D4F" w:rsidRPr="006A3470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 </w:t>
      </w:r>
      <w:r w:rsidR="009C5D4F" w:rsidRPr="006A3470">
        <w:rPr>
          <w:rFonts w:ascii="Times New Roman" w:hAnsi="Times New Roman"/>
          <w:sz w:val="28"/>
          <w:szCs w:val="28"/>
        </w:rPr>
        <w:t>Председателем комиссии является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="009C5D4F" w:rsidRPr="006A3470">
        <w:rPr>
          <w:rFonts w:ascii="Times New Roman" w:hAnsi="Times New Roman"/>
          <w:sz w:val="28"/>
          <w:szCs w:val="28"/>
        </w:rPr>
        <w:t>.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 </w:t>
      </w:r>
      <w:r w:rsidR="009C5D4F" w:rsidRPr="006A3470">
        <w:rPr>
          <w:rFonts w:ascii="Times New Roman" w:hAnsi="Times New Roman"/>
          <w:sz w:val="28"/>
          <w:szCs w:val="28"/>
        </w:rPr>
        <w:t>В состав комиссии включаются представители общественных организаций, созданных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="009C5D4F" w:rsidRPr="006A3470">
        <w:rPr>
          <w:rFonts w:ascii="Times New Roman" w:hAnsi="Times New Roman"/>
          <w:sz w:val="28"/>
          <w:szCs w:val="28"/>
        </w:rPr>
        <w:t xml:space="preserve"> </w:t>
      </w:r>
    </w:p>
    <w:p w:rsidR="009C5D4F" w:rsidRPr="006A3470" w:rsidRDefault="006A3470" w:rsidP="006A3470">
      <w:pPr>
        <w:pStyle w:val="a7"/>
        <w:tabs>
          <w:tab w:val="left" w:pos="1418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 </w:t>
      </w:r>
      <w:r w:rsidR="009C5D4F" w:rsidRPr="006A3470">
        <w:rPr>
          <w:rFonts w:ascii="Times New Roman" w:hAnsi="Times New Roman"/>
          <w:sz w:val="28"/>
          <w:szCs w:val="28"/>
        </w:rPr>
        <w:t xml:space="preserve">Лица, указанные в </w:t>
      </w:r>
      <w:r>
        <w:rPr>
          <w:rFonts w:ascii="Times New Roman" w:hAnsi="Times New Roman"/>
          <w:sz w:val="28"/>
          <w:szCs w:val="28"/>
        </w:rPr>
        <w:t>пункте 2.5 настоящего</w:t>
      </w:r>
      <w:r w:rsidR="009C5D4F" w:rsidRPr="006A3470">
        <w:rPr>
          <w:rFonts w:ascii="Times New Roman" w:hAnsi="Times New Roman"/>
          <w:sz w:val="28"/>
          <w:szCs w:val="28"/>
        </w:rPr>
        <w:t xml:space="preserve"> положения, включаются в состав комиссии в установленном порядке по согласованию с общественными организациями, созданными в муниципальн</w:t>
      </w:r>
      <w:r>
        <w:rPr>
          <w:rFonts w:ascii="Times New Roman" w:hAnsi="Times New Roman"/>
          <w:sz w:val="28"/>
          <w:szCs w:val="28"/>
        </w:rPr>
        <w:t>ом образовании</w:t>
      </w:r>
      <w:r w:rsidR="009C5D4F" w:rsidRPr="006A3470">
        <w:rPr>
          <w:rFonts w:ascii="Times New Roman" w:hAnsi="Times New Roman"/>
          <w:sz w:val="28"/>
          <w:szCs w:val="28"/>
        </w:rPr>
        <w:t>, на основании запроса. Согласование осуществляется в 10-дневный срок со дня получения запроса.</w:t>
      </w:r>
    </w:p>
    <w:p w:rsidR="002D2B9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 </w:t>
      </w:r>
      <w:r w:rsidR="009C5D4F" w:rsidRPr="006A3470">
        <w:rPr>
          <w:rFonts w:ascii="Times New Roman" w:hAnsi="Times New Roman"/>
          <w:sz w:val="28"/>
          <w:szCs w:val="28"/>
        </w:rPr>
        <w:t>Запрос, указанный в пункте 2.6 настоящего положения, подписывает и направляет председатель Совета депутатов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 w:rsidR="009C5D4F" w:rsidRPr="006A3470">
        <w:rPr>
          <w:rFonts w:ascii="Times New Roman" w:hAnsi="Times New Roman"/>
          <w:sz w:val="28"/>
          <w:szCs w:val="28"/>
        </w:rPr>
        <w:t>.</w:t>
      </w:r>
      <w:r w:rsidR="009C5D4F" w:rsidRPr="006A3470">
        <w:rPr>
          <w:rStyle w:val="aa"/>
          <w:rFonts w:ascii="Times New Roman" w:hAnsi="Times New Roman"/>
          <w:sz w:val="28"/>
          <w:szCs w:val="28"/>
        </w:rPr>
        <w:t xml:space="preserve"> </w:t>
      </w:r>
      <w:r w:rsidR="009C5D4F" w:rsidRPr="006A3470">
        <w:rPr>
          <w:rFonts w:ascii="Times New Roman" w:hAnsi="Times New Roman"/>
          <w:sz w:val="28"/>
          <w:szCs w:val="28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</w:t>
      </w:r>
    </w:p>
    <w:p w:rsidR="009C5D4F" w:rsidRPr="006A3470" w:rsidRDefault="006A3470" w:rsidP="006A3470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2.8 </w:t>
      </w:r>
      <w:r w:rsidR="009C5D4F" w:rsidRPr="006A3470">
        <w:rPr>
          <w:rFonts w:ascii="Times New Roman" w:hAnsi="Times New Roman"/>
          <w:sz w:val="28"/>
          <w:szCs w:val="28"/>
        </w:rPr>
        <w:t xml:space="preserve">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</w:t>
      </w:r>
      <w:r w:rsidR="005A6F94">
        <w:rPr>
          <w:rFonts w:ascii="Times New Roman" w:hAnsi="Times New Roman"/>
          <w:sz w:val="28"/>
          <w:szCs w:val="28"/>
        </w:rPr>
        <w:t>в Андреевском сельском поселении Темниковском муниципальном районе</w:t>
      </w:r>
      <w:r w:rsidR="005A6F94" w:rsidRPr="006A3470">
        <w:rPr>
          <w:rFonts w:ascii="Times New Roman" w:hAnsi="Times New Roman"/>
          <w:sz w:val="28"/>
          <w:szCs w:val="28"/>
        </w:rPr>
        <w:t xml:space="preserve"> </w:t>
      </w:r>
      <w:r w:rsidR="005A6F94">
        <w:rPr>
          <w:rFonts w:ascii="Times New Roman" w:hAnsi="Times New Roman"/>
          <w:sz w:val="28"/>
          <w:szCs w:val="28"/>
        </w:rPr>
        <w:t>в Республики</w:t>
      </w:r>
      <w:r w:rsidR="009C5D4F" w:rsidRPr="006A3470">
        <w:rPr>
          <w:rFonts w:ascii="Times New Roman" w:hAnsi="Times New Roman"/>
          <w:sz w:val="28"/>
          <w:szCs w:val="28"/>
        </w:rPr>
        <w:t xml:space="preserve">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9C5D4F" w:rsidRPr="005A6F94" w:rsidRDefault="005A6F94" w:rsidP="005A6F94">
      <w:pPr>
        <w:tabs>
          <w:tab w:val="left" w:pos="141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 </w:t>
      </w:r>
      <w:r w:rsidR="009C5D4F" w:rsidRPr="005A6F94">
        <w:rPr>
          <w:rFonts w:ascii="Times New Roman" w:hAnsi="Times New Roman"/>
          <w:sz w:val="28"/>
          <w:szCs w:val="28"/>
        </w:rPr>
        <w:t xml:space="preserve">Секретарем комиссии является </w:t>
      </w:r>
      <w:r>
        <w:rPr>
          <w:rFonts w:ascii="Times New Roman" w:hAnsi="Times New Roman"/>
          <w:sz w:val="28"/>
          <w:szCs w:val="28"/>
        </w:rPr>
        <w:t xml:space="preserve">заместитель главы Андреевского сельского поселения </w:t>
      </w:r>
      <w:r w:rsidR="009C5D4F" w:rsidRPr="005A6F94">
        <w:rPr>
          <w:rFonts w:ascii="Times New Roman" w:hAnsi="Times New Roman"/>
          <w:sz w:val="28"/>
          <w:szCs w:val="28"/>
        </w:rPr>
        <w:t xml:space="preserve">без права голоса. </w:t>
      </w:r>
    </w:p>
    <w:p w:rsidR="009C5D4F" w:rsidRDefault="005A6F94" w:rsidP="005A6F94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="009C5D4F" w:rsidRPr="005A6F94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9C5D4F" w:rsidRPr="00A902C3" w:rsidRDefault="005A6F94" w:rsidP="005A6F94">
      <w:p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Лица, указанные в пункте 11 Положения </w:t>
      </w:r>
      <w:r w:rsidR="009C5D4F">
        <w:rPr>
          <w:rFonts w:ascii="Times New Roman" w:hAnsi="Times New Roman"/>
          <w:sz w:val="28"/>
          <w:szCs w:val="28"/>
        </w:rPr>
        <w:t xml:space="preserve">о порядке </w:t>
      </w:r>
      <w:r w:rsidR="009C5D4F" w:rsidRPr="004B72CC">
        <w:rPr>
          <w:rFonts w:ascii="Times New Roman" w:hAnsi="Times New Roman"/>
          <w:sz w:val="28"/>
          <w:szCs w:val="28"/>
        </w:rPr>
        <w:t xml:space="preserve">сообщения </w:t>
      </w:r>
      <w:r w:rsidR="009C5D4F">
        <w:rPr>
          <w:rFonts w:ascii="Times New Roman" w:hAnsi="Times New Roman"/>
          <w:sz w:val="28"/>
          <w:szCs w:val="28"/>
        </w:rPr>
        <w:t>лицами, замещающими муниципальные должности в</w:t>
      </w:r>
      <w:r w:rsidRPr="005A6F9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Андреевском сельском поселении Темниковском муниципальном районе Республики</w:t>
      </w:r>
      <w:r w:rsidR="009C5D4F">
        <w:rPr>
          <w:rFonts w:ascii="Times New Roman" w:hAnsi="Times New Roman"/>
          <w:sz w:val="28"/>
          <w:szCs w:val="28"/>
        </w:rPr>
        <w:t xml:space="preserve"> Мордовия, </w:t>
      </w:r>
      <w:r w:rsidR="009C5D4F"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C5D4F">
        <w:rPr>
          <w:rFonts w:ascii="Times New Roman" w:hAnsi="Times New Roman"/>
          <w:sz w:val="28"/>
          <w:szCs w:val="28"/>
        </w:rPr>
        <w:t>, и рассмотрения этого сообщения</w:t>
      </w:r>
      <w:r w:rsidR="009C5D4F" w:rsidRPr="00A902C3">
        <w:rPr>
          <w:rFonts w:ascii="Times New Roman" w:hAnsi="Times New Roman" w:cs="Times New Roman"/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9C5D4F" w:rsidRDefault="005A6F94" w:rsidP="005A6F9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9C5D4F" w:rsidRPr="00A902C3">
        <w:rPr>
          <w:rFonts w:ascii="Times New Roman" w:hAnsi="Times New Roman" w:cs="Times New Roman"/>
          <w:b/>
          <w:sz w:val="28"/>
          <w:szCs w:val="28"/>
        </w:rPr>
        <w:t>Порядок работы комиссии</w:t>
      </w:r>
    </w:p>
    <w:p w:rsidR="009C5D4F" w:rsidRPr="00A902C3" w:rsidRDefault="005A6F94" w:rsidP="005A6F94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Члены комиссии обязаны присутствовать на ее заседаниях. О невозможности присутствовать на заседании </w:t>
      </w:r>
      <w:r w:rsidR="009C5D4F">
        <w:rPr>
          <w:rFonts w:ascii="Times New Roman" w:hAnsi="Times New Roman" w:cs="Times New Roman"/>
          <w:sz w:val="28"/>
          <w:szCs w:val="28"/>
        </w:rPr>
        <w:t>к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омиссии по уважительной причине </w:t>
      </w:r>
      <w:r w:rsidR="009C5D4F">
        <w:rPr>
          <w:rFonts w:ascii="Times New Roman" w:hAnsi="Times New Roman" w:cs="Times New Roman"/>
          <w:sz w:val="28"/>
          <w:szCs w:val="28"/>
        </w:rPr>
        <w:t>член к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омиссии заблаговременно информирует </w:t>
      </w:r>
      <w:r w:rsidR="009C5D4F">
        <w:rPr>
          <w:rFonts w:ascii="Times New Roman" w:hAnsi="Times New Roman" w:cs="Times New Roman"/>
          <w:sz w:val="28"/>
          <w:szCs w:val="28"/>
        </w:rPr>
        <w:t xml:space="preserve">об этом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9C5D4F">
        <w:rPr>
          <w:rFonts w:ascii="Times New Roman" w:hAnsi="Times New Roman" w:cs="Times New Roman"/>
          <w:sz w:val="28"/>
          <w:szCs w:val="28"/>
        </w:rPr>
        <w:t>к</w:t>
      </w:r>
      <w:r w:rsidR="009C5D4F" w:rsidRPr="00A902C3">
        <w:rPr>
          <w:rFonts w:ascii="Times New Roman" w:hAnsi="Times New Roman" w:cs="Times New Roman"/>
          <w:sz w:val="28"/>
          <w:szCs w:val="28"/>
        </w:rPr>
        <w:t>омиссии.</w:t>
      </w:r>
    </w:p>
    <w:p w:rsidR="008F2FF9" w:rsidRDefault="005A6F94" w:rsidP="005A6F94">
      <w:pPr>
        <w:pStyle w:val="a7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 </w:t>
      </w:r>
      <w:r w:rsidR="009C5D4F" w:rsidRPr="005A6F94">
        <w:rPr>
          <w:rFonts w:ascii="Times New Roman" w:hAnsi="Times New Roman"/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9C5D4F" w:rsidRPr="00A902C3" w:rsidRDefault="008F2FF9" w:rsidP="008F2FF9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BB2F03">
        <w:rPr>
          <w:rFonts w:ascii="Times New Roman" w:hAnsi="Times New Roman" w:cs="Times New Roman"/>
          <w:sz w:val="28"/>
          <w:szCs w:val="28"/>
        </w:rPr>
        <w:t xml:space="preserve"> </w:t>
      </w:r>
      <w:r w:rsidR="009C5D4F" w:rsidRPr="00A902C3">
        <w:rPr>
          <w:rFonts w:ascii="Times New Roman" w:hAnsi="Times New Roman" w:cs="Times New Roman"/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9C5D4F" w:rsidRPr="00BB2F03" w:rsidRDefault="00BB2F03" w:rsidP="00BB2F03">
      <w:pPr>
        <w:pStyle w:val="a7"/>
        <w:tabs>
          <w:tab w:val="left" w:pos="1418"/>
        </w:tabs>
        <w:suppressAutoHyphens/>
        <w:spacing w:after="0" w:line="360" w:lineRule="auto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4.4 </w:t>
      </w:r>
      <w:r w:rsidR="009C5D4F" w:rsidRPr="00BB2F03">
        <w:rPr>
          <w:rFonts w:ascii="Times New Roman" w:hAnsi="Times New Roman"/>
          <w:sz w:val="28"/>
          <w:szCs w:val="28"/>
        </w:rPr>
        <w:t>Заседания комиссии проводит председатель комиссии.</w:t>
      </w:r>
    </w:p>
    <w:p w:rsidR="009C5D4F" w:rsidRDefault="00BB2F03" w:rsidP="00BB2F03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 </w:t>
      </w:r>
      <w:r w:rsidR="009C5D4F">
        <w:rPr>
          <w:rFonts w:ascii="Times New Roman" w:hAnsi="Times New Roman" w:cs="Times New Roman"/>
          <w:sz w:val="28"/>
          <w:szCs w:val="28"/>
        </w:rPr>
        <w:t>В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 случа</w:t>
      </w:r>
      <w:r w:rsidR="009C5D4F">
        <w:rPr>
          <w:rFonts w:ascii="Times New Roman" w:hAnsi="Times New Roman" w:cs="Times New Roman"/>
          <w:sz w:val="28"/>
          <w:szCs w:val="28"/>
        </w:rPr>
        <w:t>ях</w:t>
      </w:r>
      <w:r w:rsidR="009C5D4F" w:rsidRPr="00A902C3">
        <w:rPr>
          <w:rFonts w:ascii="Times New Roman" w:hAnsi="Times New Roman" w:cs="Times New Roman"/>
          <w:sz w:val="28"/>
          <w:szCs w:val="28"/>
        </w:rPr>
        <w:t>, предусмотренн</w:t>
      </w:r>
      <w:r w:rsidR="009C5D4F">
        <w:rPr>
          <w:rFonts w:ascii="Times New Roman" w:hAnsi="Times New Roman" w:cs="Times New Roman"/>
          <w:sz w:val="28"/>
          <w:szCs w:val="28"/>
        </w:rPr>
        <w:t xml:space="preserve">ых пунктом 7 и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частью 2 пункта 13 Положения </w:t>
      </w:r>
      <w:r w:rsidR="009C5D4F">
        <w:rPr>
          <w:rFonts w:ascii="Times New Roman" w:hAnsi="Times New Roman"/>
          <w:sz w:val="28"/>
          <w:szCs w:val="28"/>
        </w:rPr>
        <w:t xml:space="preserve">о порядке </w:t>
      </w:r>
      <w:r w:rsidR="009C5D4F" w:rsidRPr="004B72CC">
        <w:rPr>
          <w:rFonts w:ascii="Times New Roman" w:hAnsi="Times New Roman"/>
          <w:sz w:val="28"/>
          <w:szCs w:val="28"/>
        </w:rPr>
        <w:t xml:space="preserve">сообщения </w:t>
      </w:r>
      <w:r w:rsidR="009C5D4F"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</w:t>
      </w:r>
      <w:r>
        <w:rPr>
          <w:rFonts w:ascii="Times New Roman" w:hAnsi="Times New Roman"/>
          <w:sz w:val="28"/>
          <w:szCs w:val="28"/>
        </w:rPr>
        <w:t>Андреевском сельском поселении Темниковском муниципальном районе Республики Мордовия</w:t>
      </w:r>
      <w:r w:rsidR="009C5D4F">
        <w:rPr>
          <w:rFonts w:ascii="Times New Roman" w:hAnsi="Times New Roman"/>
          <w:sz w:val="28"/>
          <w:szCs w:val="28"/>
        </w:rPr>
        <w:t xml:space="preserve">, </w:t>
      </w:r>
      <w:r w:rsidR="009C5D4F"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C5D4F">
        <w:rPr>
          <w:rFonts w:ascii="Times New Roman" w:hAnsi="Times New Roman"/>
          <w:sz w:val="28"/>
          <w:szCs w:val="28"/>
        </w:rPr>
        <w:t>, и рассмотрения этого сообщения</w:t>
      </w:r>
      <w:r w:rsidR="009C5D4F" w:rsidRPr="00A902C3">
        <w:rPr>
          <w:rFonts w:ascii="Times New Roman" w:hAnsi="Times New Roman" w:cs="Times New Roman"/>
          <w:sz w:val="28"/>
          <w:szCs w:val="28"/>
        </w:rPr>
        <w:t>, все полномочия председателя комиссии исполняет заместитель председателя комиссии.</w:t>
      </w:r>
      <w:r w:rsidR="009C5D4F" w:rsidRPr="00C63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5D4F" w:rsidRPr="00C63B6B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2D2B90">
        <w:rPr>
          <w:rFonts w:ascii="Times New Roman" w:hAnsi="Times New Roman" w:cs="Times New Roman"/>
          <w:sz w:val="28"/>
          <w:szCs w:val="28"/>
        </w:rPr>
        <w:t xml:space="preserve"> </w:t>
      </w:r>
      <w:r w:rsidR="009C5D4F">
        <w:rPr>
          <w:rFonts w:ascii="Times New Roman" w:hAnsi="Times New Roman" w:cs="Times New Roman"/>
          <w:sz w:val="28"/>
          <w:szCs w:val="28"/>
        </w:rPr>
        <w:t>Секретарь комиссии осуществляет о</w:t>
      </w:r>
      <w:r w:rsidR="009C5D4F" w:rsidRPr="00C63B6B">
        <w:rPr>
          <w:rFonts w:ascii="Times New Roman" w:hAnsi="Times New Roman" w:cs="Times New Roman"/>
          <w:sz w:val="28"/>
          <w:szCs w:val="28"/>
        </w:rPr>
        <w:t>рганизационно-техническое</w:t>
      </w:r>
      <w:r w:rsidR="009C5D4F">
        <w:rPr>
          <w:rFonts w:ascii="Times New Roman" w:hAnsi="Times New Roman" w:cs="Times New Roman"/>
          <w:sz w:val="28"/>
          <w:szCs w:val="28"/>
        </w:rPr>
        <w:t xml:space="preserve">, </w:t>
      </w:r>
      <w:r w:rsidR="009C5D4F" w:rsidRPr="00C63B6B">
        <w:rPr>
          <w:rFonts w:ascii="Times New Roman" w:hAnsi="Times New Roman" w:cs="Times New Roman"/>
          <w:sz w:val="28"/>
          <w:szCs w:val="28"/>
        </w:rPr>
        <w:t xml:space="preserve">документационное обеспечение деятельности комиссии, </w:t>
      </w:r>
      <w:r w:rsidR="009C5D4F">
        <w:rPr>
          <w:rFonts w:ascii="Times New Roman" w:hAnsi="Times New Roman" w:cs="Times New Roman"/>
          <w:sz w:val="28"/>
          <w:szCs w:val="28"/>
        </w:rPr>
        <w:t xml:space="preserve">ведет протокол заседания комиссии, </w:t>
      </w:r>
      <w:r w:rsidR="009C5D4F" w:rsidRPr="00C63B6B">
        <w:rPr>
          <w:rFonts w:ascii="Times New Roman" w:hAnsi="Times New Roman" w:cs="Times New Roman"/>
          <w:sz w:val="28"/>
          <w:szCs w:val="28"/>
        </w:rPr>
        <w:t>а также информир</w:t>
      </w:r>
      <w:r w:rsidR="009C5D4F">
        <w:rPr>
          <w:rFonts w:ascii="Times New Roman" w:hAnsi="Times New Roman" w:cs="Times New Roman"/>
          <w:sz w:val="28"/>
          <w:szCs w:val="28"/>
        </w:rPr>
        <w:t xml:space="preserve">ует </w:t>
      </w:r>
      <w:r w:rsidR="009C5D4F" w:rsidRPr="00C63B6B">
        <w:rPr>
          <w:rFonts w:ascii="Times New Roman" w:hAnsi="Times New Roman" w:cs="Times New Roman"/>
          <w:sz w:val="28"/>
          <w:szCs w:val="28"/>
        </w:rPr>
        <w:t xml:space="preserve">членов комиссии о вопросах, включенных в повестку дня, о дате, времени и месте проведения заседания, </w:t>
      </w:r>
      <w:r w:rsidR="009C5D4F">
        <w:rPr>
          <w:rFonts w:ascii="Times New Roman" w:hAnsi="Times New Roman" w:cs="Times New Roman"/>
          <w:sz w:val="28"/>
          <w:szCs w:val="28"/>
        </w:rPr>
        <w:t xml:space="preserve">знакомит </w:t>
      </w:r>
      <w:r w:rsidR="009C5D4F" w:rsidRPr="00C63B6B">
        <w:rPr>
          <w:rFonts w:ascii="Times New Roman" w:hAnsi="Times New Roman" w:cs="Times New Roman"/>
          <w:sz w:val="28"/>
          <w:szCs w:val="28"/>
        </w:rPr>
        <w:t>членов комиссии с материалами, представляемыми для обсуждения на заседании комиссии</w:t>
      </w:r>
      <w:r w:rsidR="009C5D4F">
        <w:rPr>
          <w:rFonts w:ascii="Times New Roman" w:hAnsi="Times New Roman" w:cs="Times New Roman"/>
          <w:sz w:val="28"/>
          <w:szCs w:val="28"/>
        </w:rPr>
        <w:t>.</w:t>
      </w:r>
    </w:p>
    <w:p w:rsidR="009C5D4F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 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9C5D4F" w:rsidRPr="00C63B6B" w:rsidRDefault="00BB2F03" w:rsidP="002D2B90">
      <w:pPr>
        <w:tabs>
          <w:tab w:val="left" w:pos="709"/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4.8 </w:t>
      </w:r>
      <w:r w:rsidR="009C5D4F" w:rsidRPr="00A902C3"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9C5D4F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</w:t>
      </w:r>
      <w:r w:rsidR="009C5D4F" w:rsidRPr="00A902C3">
        <w:rPr>
          <w:rFonts w:ascii="Times New Roman" w:hAnsi="Times New Roman" w:cs="Times New Roman"/>
          <w:sz w:val="28"/>
          <w:szCs w:val="28"/>
        </w:rPr>
        <w:t xml:space="preserve">Все решения, принимаемые комиссией, подлежат обязательному рассмотрению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9C5D4F" w:rsidRPr="00A902C3">
        <w:rPr>
          <w:rFonts w:ascii="Times New Roman" w:hAnsi="Times New Roman" w:cs="Times New Roman"/>
          <w:sz w:val="28"/>
          <w:szCs w:val="28"/>
        </w:rPr>
        <w:t>на очередной сессии.</w:t>
      </w:r>
    </w:p>
    <w:p w:rsidR="009C5D4F" w:rsidRPr="00BB2F03" w:rsidRDefault="00BB2F03" w:rsidP="002D2B90">
      <w:pPr>
        <w:tabs>
          <w:tab w:val="left" w:pos="1418"/>
        </w:tabs>
        <w:suppressAutoHyphens/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4.10</w:t>
      </w:r>
      <w:r w:rsidRPr="00BB2F03">
        <w:rPr>
          <w:rFonts w:ascii="Times New Roman" w:hAnsi="Times New Roman"/>
          <w:sz w:val="28"/>
          <w:szCs w:val="28"/>
        </w:rPr>
        <w:t xml:space="preserve"> </w:t>
      </w:r>
      <w:r w:rsidR="009C5D4F" w:rsidRPr="00BB2F03">
        <w:rPr>
          <w:rFonts w:ascii="Times New Roman" w:hAnsi="Times New Roman"/>
          <w:sz w:val="28"/>
          <w:szCs w:val="28"/>
        </w:rPr>
        <w:t xml:space="preserve">О рассмотрении рекомендаций комиссии и принятом решении Совет депутатов </w:t>
      </w:r>
      <w:r w:rsidR="002D2B90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2D2B90" w:rsidRPr="00BB2F03">
        <w:rPr>
          <w:rFonts w:ascii="Times New Roman" w:hAnsi="Times New Roman"/>
          <w:sz w:val="28"/>
          <w:szCs w:val="28"/>
        </w:rPr>
        <w:t xml:space="preserve"> </w:t>
      </w:r>
      <w:r w:rsidR="009C5D4F" w:rsidRPr="00BB2F03">
        <w:rPr>
          <w:rFonts w:ascii="Times New Roman" w:hAnsi="Times New Roman"/>
          <w:sz w:val="28"/>
          <w:szCs w:val="28"/>
        </w:rPr>
        <w:t xml:space="preserve">в письменной форме уведомляет комиссию не позднее семи дней с момента рассмотрения. Решение Совета депутатов </w:t>
      </w:r>
      <w:r w:rsidR="002D2B90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2D2B90" w:rsidRPr="00BB2F03">
        <w:rPr>
          <w:rFonts w:ascii="Times New Roman" w:hAnsi="Times New Roman"/>
          <w:sz w:val="28"/>
          <w:szCs w:val="28"/>
        </w:rPr>
        <w:t xml:space="preserve"> </w:t>
      </w:r>
      <w:r w:rsidR="009C5D4F" w:rsidRPr="00BB2F03">
        <w:rPr>
          <w:rFonts w:ascii="Times New Roman" w:hAnsi="Times New Roman"/>
          <w:sz w:val="28"/>
          <w:szCs w:val="28"/>
        </w:rPr>
        <w:t>оглашается на ближайшем заседании комиссии и принимается к сведению без обсуждения.</w:t>
      </w:r>
    </w:p>
    <w:bookmarkEnd w:id="1"/>
    <w:p w:rsidR="009C5D4F" w:rsidRPr="00A902C3" w:rsidRDefault="009C5D4F" w:rsidP="002D2B9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bookmarkEnd w:id="0"/>
    <w:p w:rsidR="002D2B90" w:rsidRP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2D2B90" w:rsidRP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к положению о порядке работы комиссии по соблюдению лицами, </w:t>
      </w:r>
    </w:p>
    <w:p w:rsid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замещающими муниципальные должности, </w:t>
      </w:r>
    </w:p>
    <w:p w:rsidR="002D2B90" w:rsidRPr="002D2B90" w:rsidRDefault="002D2B90" w:rsidP="002D2B90">
      <w:pPr>
        <w:pStyle w:val="a7"/>
        <w:tabs>
          <w:tab w:val="left" w:pos="1276"/>
        </w:tabs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 w:rsidRPr="002D2B90">
        <w:rPr>
          <w:rFonts w:ascii="Times New Roman" w:hAnsi="Times New Roman"/>
          <w:sz w:val="24"/>
          <w:szCs w:val="24"/>
        </w:rPr>
        <w:t xml:space="preserve">требований об урегулировании </w:t>
      </w:r>
    </w:p>
    <w:p w:rsidR="002D2B90" w:rsidRDefault="002D2B90" w:rsidP="002D2B90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>конфликта интересов, ограничений и запретов,</w:t>
      </w:r>
    </w:p>
    <w:p w:rsidR="009C5D4F" w:rsidRPr="002D2B90" w:rsidRDefault="002D2B90" w:rsidP="002D2B90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 w:rsidRPr="002D2B90">
        <w:rPr>
          <w:rFonts w:ascii="Times New Roman" w:hAnsi="Times New Roman"/>
          <w:b w:val="0"/>
          <w:sz w:val="24"/>
          <w:szCs w:val="24"/>
        </w:rPr>
        <w:t xml:space="preserve"> установленных в целях противодействия коррупции</w:t>
      </w:r>
    </w:p>
    <w:p w:rsidR="002D2B90" w:rsidRDefault="002D2B90" w:rsidP="002D2B90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2D2B90" w:rsidRDefault="009C5D4F" w:rsidP="002D2B90">
      <w:pPr>
        <w:pStyle w:val="1"/>
        <w:spacing w:before="0"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ОБЯЗАТЕЛЬСТВО</w:t>
      </w:r>
    </w:p>
    <w:p w:rsidR="009C5D4F" w:rsidRPr="002B154E" w:rsidRDefault="009C5D4F" w:rsidP="002D2B90">
      <w:pPr>
        <w:pStyle w:val="1"/>
        <w:spacing w:before="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B154E">
        <w:rPr>
          <w:rFonts w:ascii="Times New Roman" w:hAnsi="Times New Roman"/>
          <w:b w:val="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tbl>
      <w:tblPr>
        <w:tblW w:w="9889" w:type="dxa"/>
        <w:tblLook w:val="04A0"/>
      </w:tblPr>
      <w:tblGrid>
        <w:gridCol w:w="2093"/>
        <w:gridCol w:w="3441"/>
        <w:gridCol w:w="961"/>
        <w:gridCol w:w="2016"/>
        <w:gridCol w:w="1276"/>
        <w:gridCol w:w="102"/>
      </w:tblGrid>
      <w:tr w:rsidR="009C5D4F" w:rsidRPr="00CF391D" w:rsidTr="002D2B90"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pStyle w:val="a6"/>
              <w:tabs>
                <w:tab w:val="right" w:pos="9348"/>
              </w:tabs>
              <w:spacing w:line="36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 </w:t>
            </w:r>
          </w:p>
        </w:tc>
      </w:tr>
      <w:tr w:rsidR="009C5D4F" w:rsidRPr="00CF391D" w:rsidTr="002D2B90">
        <w:tc>
          <w:tcPr>
            <w:tcW w:w="9889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</w:rPr>
              <w:t>(фамилия, имя, отчество члена, участника комиссии)</w:t>
            </w:r>
          </w:p>
        </w:tc>
      </w:tr>
      <w:tr w:rsidR="009C5D4F" w:rsidRPr="00CF391D" w:rsidTr="002D2B90">
        <w:tc>
          <w:tcPr>
            <w:tcW w:w="98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2D2B90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являющийся (являющаяся) членом комиссии, либо участником 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комиссии,</w:t>
            </w:r>
          </w:p>
        </w:tc>
      </w:tr>
      <w:tr w:rsidR="009C5D4F" w:rsidRPr="00CF391D" w:rsidTr="002D2B90">
        <w:tc>
          <w:tcPr>
            <w:tcW w:w="9889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(нужное подчеркнуть)</w:t>
            </w:r>
          </w:p>
        </w:tc>
      </w:tr>
      <w:tr w:rsidR="009C5D4F" w:rsidRPr="00CF391D" w:rsidTr="002D2B90">
        <w:tc>
          <w:tcPr>
            <w:tcW w:w="9889" w:type="dxa"/>
            <w:gridSpan w:val="6"/>
            <w:shd w:val="clear" w:color="auto" w:fill="auto"/>
          </w:tcPr>
          <w:p w:rsidR="009C5D4F" w:rsidRPr="00CF391D" w:rsidRDefault="009C5D4F" w:rsidP="002D2B90">
            <w:pPr>
              <w:pStyle w:val="a6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sub_2001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sub_2002"/>
            <w:bookmarkEnd w:id="2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sub_2004"/>
            <w:bookmarkEnd w:id="3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9C5D4F" w:rsidRPr="00CF391D" w:rsidRDefault="002D2B90" w:rsidP="002D2B90">
            <w:pPr>
              <w:tabs>
                <w:tab w:val="left" w:pos="1256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sub_2005"/>
            <w:bookmarkEnd w:id="4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  <w:r w:rsidR="009C5D4F"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5"/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  <w:tr w:rsidR="009C5D4F" w:rsidTr="002D2B90">
        <w:trPr>
          <w:gridAfter w:val="1"/>
          <w:wAfter w:w="102" w:type="dxa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ind w:firstLine="7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20      г.</w:t>
            </w:r>
          </w:p>
        </w:tc>
      </w:tr>
      <w:tr w:rsidR="009C5D4F" w:rsidTr="002D2B90">
        <w:trPr>
          <w:gridAfter w:val="1"/>
          <w:wAfter w:w="102" w:type="dxa"/>
        </w:trPr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9C5D4F" w:rsidRPr="00CF391D" w:rsidRDefault="009C5D4F" w:rsidP="002D2B90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955ED" w:rsidRPr="009C5D4F" w:rsidRDefault="00B955ED" w:rsidP="00B955ED">
      <w:pPr>
        <w:tabs>
          <w:tab w:val="center" w:pos="2443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C5D4F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B955ED" w:rsidRDefault="00B955ED" w:rsidP="00B955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92200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B955ED" w:rsidRPr="00192200" w:rsidRDefault="00B955ED" w:rsidP="00B955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B955ED" w:rsidRPr="00192200" w:rsidRDefault="00B955ED" w:rsidP="00B955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 27 » июня 2016 г. № 16</w:t>
      </w:r>
    </w:p>
    <w:p w:rsidR="00B955ED" w:rsidRDefault="00B955ED" w:rsidP="00B955ED">
      <w:pPr>
        <w:spacing w:after="0" w:line="360" w:lineRule="auto"/>
        <w:jc w:val="right"/>
      </w:pPr>
    </w:p>
    <w:p w:rsidR="00B955ED" w:rsidRDefault="00B955ED" w:rsidP="00B95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5D4F" w:rsidRPr="00B955ED" w:rsidRDefault="00B955ED" w:rsidP="00B955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55ED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B955ED">
        <w:rPr>
          <w:rFonts w:ascii="Times New Roman" w:hAnsi="Times New Roman"/>
          <w:sz w:val="28"/>
          <w:szCs w:val="28"/>
        </w:rPr>
        <w:t xml:space="preserve">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rFonts w:ascii="Times New Roman" w:hAnsi="Times New Roman"/>
          <w:sz w:val="28"/>
          <w:szCs w:val="28"/>
        </w:rPr>
        <w:t xml:space="preserve"> в администрации Андреевского сельского поселения Темниковского муниципального района</w:t>
      </w:r>
    </w:p>
    <w:p w:rsidR="00B955ED" w:rsidRDefault="00B955ED" w:rsidP="009C5D4F">
      <w:pPr>
        <w:rPr>
          <w:rFonts w:ascii="Times New Roman" w:hAnsi="Times New Roman" w:cs="Times New Roman"/>
          <w:sz w:val="28"/>
          <w:szCs w:val="28"/>
        </w:rPr>
      </w:pP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Максимова Т.В., - глава Андреевского сельского поселения, председатель Совета депутатов Андреевского сельского поселения Темниковского муниципального района</w:t>
      </w:r>
    </w:p>
    <w:p w:rsidR="00B955ED" w:rsidRDefault="00B955ED" w:rsidP="009C5D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Нарышкина Т.Н., - заместитель главы Андреевского сельского поселения, заместитель председателя комиссии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Резчикова Н.Я., депутат Совета депутатов Андреевского сельского поселения Темниковского муниципального района, секретарь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B955ED" w:rsidRDefault="00B955ED" w:rsidP="00B955ED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Романовская Л,В., </w:t>
      </w:r>
      <w:r w:rsidR="009A4058">
        <w:rPr>
          <w:rFonts w:ascii="Times New Roman" w:hAnsi="Times New Roman"/>
          <w:sz w:val="28"/>
          <w:szCs w:val="28"/>
        </w:rPr>
        <w:t>депутат Совета депутатов Андреевского сельского поселения Темниковского муниципального района (по согласованию)</w:t>
      </w:r>
    </w:p>
    <w:p w:rsidR="00501757" w:rsidRDefault="00501757" w:rsidP="00501757">
      <w:pPr>
        <w:pStyle w:val="a7"/>
        <w:tabs>
          <w:tab w:val="left" w:pos="1276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Каширова Р.В., депутат Совета депутатов Андреевского сельского поселения Темниковского муниципального района (по согласованию)</w:t>
      </w:r>
    </w:p>
    <w:p w:rsidR="00B955ED" w:rsidRPr="00B955ED" w:rsidRDefault="00B955ED" w:rsidP="009C5D4F">
      <w:pPr>
        <w:rPr>
          <w:rFonts w:ascii="Times New Roman" w:hAnsi="Times New Roman" w:cs="Times New Roman"/>
          <w:sz w:val="28"/>
          <w:szCs w:val="28"/>
        </w:rPr>
      </w:pPr>
    </w:p>
    <w:p w:rsidR="002E129D" w:rsidRPr="009C5D4F" w:rsidRDefault="002E129D">
      <w:pPr>
        <w:rPr>
          <w:rFonts w:ascii="Times New Roman" w:hAnsi="Times New Roman" w:cs="Times New Roman"/>
        </w:rPr>
      </w:pPr>
    </w:p>
    <w:sectPr w:rsidR="002E129D" w:rsidRPr="009C5D4F" w:rsidSect="009C5D4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4EF" w:rsidRDefault="002C44EF" w:rsidP="009C5D4F">
      <w:pPr>
        <w:spacing w:after="0" w:line="240" w:lineRule="auto"/>
      </w:pPr>
      <w:r>
        <w:separator/>
      </w:r>
    </w:p>
  </w:endnote>
  <w:endnote w:type="continuationSeparator" w:id="1">
    <w:p w:rsidR="002C44EF" w:rsidRDefault="002C44EF" w:rsidP="009C5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4EF" w:rsidRDefault="002C44EF" w:rsidP="009C5D4F">
      <w:pPr>
        <w:spacing w:after="0" w:line="240" w:lineRule="auto"/>
      </w:pPr>
      <w:r>
        <w:separator/>
      </w:r>
    </w:p>
  </w:footnote>
  <w:footnote w:type="continuationSeparator" w:id="1">
    <w:p w:rsidR="002C44EF" w:rsidRDefault="002C44EF" w:rsidP="009C5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7B0"/>
    <w:multiLevelType w:val="multilevel"/>
    <w:tmpl w:val="3D3CA0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6081650"/>
    <w:multiLevelType w:val="multilevel"/>
    <w:tmpl w:val="690AFD9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">
    <w:nsid w:val="0CE55289"/>
    <w:multiLevelType w:val="multilevel"/>
    <w:tmpl w:val="40B0ECD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3">
    <w:nsid w:val="15DC5415"/>
    <w:multiLevelType w:val="multilevel"/>
    <w:tmpl w:val="CDEEB0E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F7E6E6B"/>
    <w:multiLevelType w:val="multilevel"/>
    <w:tmpl w:val="90C8B6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C7059"/>
    <w:multiLevelType w:val="multilevel"/>
    <w:tmpl w:val="A7ACE0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27192923"/>
    <w:multiLevelType w:val="multilevel"/>
    <w:tmpl w:val="B3C2CDB4"/>
    <w:lvl w:ilvl="0">
      <w:start w:val="4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3EA513B3"/>
    <w:multiLevelType w:val="multilevel"/>
    <w:tmpl w:val="F61423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502E38ED"/>
    <w:multiLevelType w:val="multilevel"/>
    <w:tmpl w:val="243C9D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552A7500"/>
    <w:multiLevelType w:val="multilevel"/>
    <w:tmpl w:val="A18AA6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F2A"/>
    <w:multiLevelType w:val="hybridMultilevel"/>
    <w:tmpl w:val="382A1D5E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D692B"/>
    <w:multiLevelType w:val="multilevel"/>
    <w:tmpl w:val="D60E66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14"/>
  </w:num>
  <w:num w:numId="4">
    <w:abstractNumId w:val="12"/>
  </w:num>
  <w:num w:numId="5">
    <w:abstractNumId w:val="13"/>
  </w:num>
  <w:num w:numId="6">
    <w:abstractNumId w:val="4"/>
  </w:num>
  <w:num w:numId="7">
    <w:abstractNumId w:val="9"/>
  </w:num>
  <w:num w:numId="8">
    <w:abstractNumId w:val="8"/>
  </w:num>
  <w:num w:numId="9">
    <w:abstractNumId w:val="0"/>
  </w:num>
  <w:num w:numId="10">
    <w:abstractNumId w:val="10"/>
  </w:num>
  <w:num w:numId="11">
    <w:abstractNumId w:val="6"/>
  </w:num>
  <w:num w:numId="12">
    <w:abstractNumId w:val="3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C5D4F"/>
    <w:rsid w:val="0024172D"/>
    <w:rsid w:val="002C44EF"/>
    <w:rsid w:val="002D2B90"/>
    <w:rsid w:val="002E129D"/>
    <w:rsid w:val="00501757"/>
    <w:rsid w:val="00597B98"/>
    <w:rsid w:val="005A6F94"/>
    <w:rsid w:val="006A3470"/>
    <w:rsid w:val="00800E47"/>
    <w:rsid w:val="0081318D"/>
    <w:rsid w:val="008838E8"/>
    <w:rsid w:val="008E7EC0"/>
    <w:rsid w:val="008F2FF9"/>
    <w:rsid w:val="009A4058"/>
    <w:rsid w:val="009C5D4F"/>
    <w:rsid w:val="00AC0E6A"/>
    <w:rsid w:val="00B955ED"/>
    <w:rsid w:val="00BB2F03"/>
    <w:rsid w:val="00C774A3"/>
    <w:rsid w:val="00CB25FB"/>
    <w:rsid w:val="00D06682"/>
    <w:rsid w:val="00DF192D"/>
    <w:rsid w:val="00EB3645"/>
    <w:rsid w:val="00FB0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164"/>
  </w:style>
  <w:style w:type="paragraph" w:styleId="1">
    <w:name w:val="heading 1"/>
    <w:basedOn w:val="a"/>
    <w:next w:val="a"/>
    <w:link w:val="10"/>
    <w:uiPriority w:val="9"/>
    <w:qFormat/>
    <w:rsid w:val="009C5D4F"/>
    <w:pPr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C5D4F"/>
    <w:rPr>
      <w:rFonts w:ascii="Calibri" w:eastAsia="Calibri" w:hAnsi="Calibri" w:cs="Times New Roman"/>
      <w:sz w:val="20"/>
      <w:szCs w:val="20"/>
    </w:rPr>
  </w:style>
  <w:style w:type="paragraph" w:styleId="a4">
    <w:name w:val="No Spacing"/>
    <w:link w:val="a3"/>
    <w:uiPriority w:val="1"/>
    <w:qFormat/>
    <w:rsid w:val="009C5D4F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C5D4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5">
    <w:name w:val="Цветовое выделение"/>
    <w:uiPriority w:val="99"/>
    <w:rsid w:val="009C5D4F"/>
    <w:rPr>
      <w:b/>
      <w:bCs/>
      <w:color w:val="26282F"/>
    </w:rPr>
  </w:style>
  <w:style w:type="paragraph" w:customStyle="1" w:styleId="a6">
    <w:name w:val="Таблицы (моноширинный)"/>
    <w:basedOn w:val="a"/>
    <w:next w:val="a"/>
    <w:uiPriority w:val="99"/>
    <w:rsid w:val="009C5D4F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7">
    <w:name w:val="List Paragraph"/>
    <w:basedOn w:val="a"/>
    <w:uiPriority w:val="34"/>
    <w:qFormat/>
    <w:rsid w:val="009C5D4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8">
    <w:name w:val="footnote text"/>
    <w:basedOn w:val="a"/>
    <w:link w:val="a9"/>
    <w:uiPriority w:val="99"/>
    <w:semiHidden/>
    <w:unhideWhenUsed/>
    <w:rsid w:val="009C5D4F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9C5D4F"/>
    <w:rPr>
      <w:rFonts w:ascii="Arial" w:eastAsia="Times New Roman" w:hAnsi="Arial" w:cs="Times New Roman"/>
      <w:sz w:val="20"/>
      <w:szCs w:val="20"/>
    </w:rPr>
  </w:style>
  <w:style w:type="character" w:styleId="aa">
    <w:name w:val="footnote reference"/>
    <w:uiPriority w:val="99"/>
    <w:semiHidden/>
    <w:unhideWhenUsed/>
    <w:rsid w:val="009C5D4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2016-07-15T08:20:00Z</cp:lastPrinted>
  <dcterms:created xsi:type="dcterms:W3CDTF">2016-06-27T13:51:00Z</dcterms:created>
  <dcterms:modified xsi:type="dcterms:W3CDTF">2016-07-15T08:20:00Z</dcterms:modified>
</cp:coreProperties>
</file>