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D7E" w:rsidRDefault="004E2D7E" w:rsidP="004E2D7E">
      <w:pPr>
        <w:pStyle w:val="a3"/>
        <w:shd w:val="clear" w:color="auto" w:fill="FFFFFF"/>
        <w:spacing w:line="360" w:lineRule="auto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994C24" w:rsidRDefault="00994C24" w:rsidP="00994C24">
      <w:pPr>
        <w:pStyle w:val="a3"/>
        <w:shd w:val="clear" w:color="auto" w:fill="FFFFFF"/>
        <w:spacing w:line="360" w:lineRule="auto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</w:t>
      </w:r>
    </w:p>
    <w:p w:rsidR="00994C24" w:rsidRDefault="00994C24" w:rsidP="00994C24">
      <w:pPr>
        <w:pStyle w:val="a3"/>
        <w:shd w:val="clear" w:color="auto" w:fill="FFFFFF"/>
        <w:spacing w:line="360" w:lineRule="auto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 СЕЛЬСКОГО ПОСЕЛЕНИЯ</w:t>
      </w:r>
    </w:p>
    <w:p w:rsidR="00994C24" w:rsidRDefault="00994C24" w:rsidP="00994C24">
      <w:pPr>
        <w:pStyle w:val="a3"/>
        <w:shd w:val="clear" w:color="auto" w:fill="FFFFFF"/>
        <w:spacing w:line="360" w:lineRule="auto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994C24" w:rsidRDefault="00994C24" w:rsidP="00994C24">
      <w:pPr>
        <w:pStyle w:val="a3"/>
        <w:shd w:val="clear" w:color="auto" w:fill="FFFFFF"/>
        <w:spacing w:line="360" w:lineRule="auto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994C24" w:rsidRDefault="00994C24" w:rsidP="00994C24">
      <w:pPr>
        <w:pStyle w:val="a3"/>
        <w:shd w:val="clear" w:color="auto" w:fill="FFFFFF"/>
        <w:rPr>
          <w:b w:val="0"/>
          <w:caps/>
          <w:sz w:val="28"/>
          <w:szCs w:val="28"/>
        </w:rPr>
      </w:pPr>
    </w:p>
    <w:p w:rsidR="00994C24" w:rsidRDefault="00994C24" w:rsidP="00994C24">
      <w:pPr>
        <w:pStyle w:val="a3"/>
        <w:shd w:val="clear" w:color="auto" w:fill="FFFFFF"/>
        <w:rPr>
          <w:b w:val="0"/>
          <w:caps/>
          <w:sz w:val="28"/>
          <w:szCs w:val="28"/>
        </w:rPr>
      </w:pPr>
    </w:p>
    <w:p w:rsidR="00994C24" w:rsidRDefault="00994C24" w:rsidP="00994C24">
      <w:pPr>
        <w:shd w:val="clear" w:color="auto" w:fill="FFFFFF"/>
        <w:spacing w:after="0" w:line="360" w:lineRule="auto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proofErr w:type="gramStart"/>
      <w:r>
        <w:rPr>
          <w:rFonts w:ascii="Times New Roman" w:hAnsi="Times New Roman"/>
          <w:b/>
          <w:bCs/>
          <w:sz w:val="34"/>
          <w:szCs w:val="34"/>
        </w:rPr>
        <w:t>П</w:t>
      </w:r>
      <w:proofErr w:type="gramEnd"/>
      <w:r>
        <w:rPr>
          <w:rFonts w:ascii="Times New Roman" w:hAnsi="Times New Roman"/>
          <w:b/>
          <w:bCs/>
          <w:sz w:val="34"/>
          <w:szCs w:val="34"/>
        </w:rPr>
        <w:t xml:space="preserve"> О С Т А Н О В Л Е Н И Е</w:t>
      </w:r>
    </w:p>
    <w:p w:rsidR="00994C24" w:rsidRDefault="00994C24" w:rsidP="00994C24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994C24" w:rsidRDefault="004E2D7E" w:rsidP="00994C24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</w:t>
      </w:r>
      <w:r w:rsidR="00994C24">
        <w:rPr>
          <w:rFonts w:ascii="Times New Roman" w:hAnsi="Times New Roman"/>
          <w:sz w:val="28"/>
          <w:szCs w:val="28"/>
        </w:rPr>
        <w:t>2016 г</w:t>
      </w:r>
      <w:r w:rsidR="00994C24">
        <w:rPr>
          <w:rFonts w:ascii="Times New Roman" w:hAnsi="Times New Roman"/>
          <w:sz w:val="28"/>
          <w:szCs w:val="28"/>
          <w:u w:val="single"/>
        </w:rPr>
        <w:t xml:space="preserve"> </w:t>
      </w:r>
      <w:r w:rsidR="00994C24">
        <w:rPr>
          <w:rFonts w:ascii="Times New Roman" w:hAnsi="Times New Roman"/>
          <w:sz w:val="28"/>
          <w:szCs w:val="28"/>
        </w:rPr>
        <w:tab/>
      </w:r>
      <w:r w:rsidR="00994C24">
        <w:rPr>
          <w:rFonts w:ascii="Times New Roman" w:hAnsi="Times New Roman"/>
          <w:sz w:val="28"/>
          <w:szCs w:val="28"/>
        </w:rPr>
        <w:tab/>
      </w:r>
      <w:r w:rsidR="00994C24">
        <w:rPr>
          <w:rFonts w:ascii="Times New Roman" w:hAnsi="Times New Roman"/>
          <w:sz w:val="28"/>
          <w:szCs w:val="28"/>
        </w:rPr>
        <w:tab/>
      </w:r>
      <w:r w:rsidR="00994C24">
        <w:rPr>
          <w:rFonts w:ascii="Times New Roman" w:hAnsi="Times New Roman"/>
          <w:sz w:val="28"/>
          <w:szCs w:val="28"/>
        </w:rPr>
        <w:tab/>
      </w:r>
      <w:r w:rsidR="00994C24">
        <w:rPr>
          <w:rFonts w:ascii="Times New Roman" w:hAnsi="Times New Roman"/>
          <w:sz w:val="28"/>
          <w:szCs w:val="28"/>
        </w:rPr>
        <w:tab/>
      </w:r>
      <w:r w:rsidR="00994C24">
        <w:rPr>
          <w:rFonts w:ascii="Times New Roman" w:hAnsi="Times New Roman"/>
          <w:sz w:val="28"/>
          <w:szCs w:val="28"/>
        </w:rPr>
        <w:tab/>
      </w:r>
      <w:r w:rsidR="00994C24">
        <w:rPr>
          <w:rFonts w:ascii="Times New Roman" w:hAnsi="Times New Roman"/>
          <w:sz w:val="28"/>
          <w:szCs w:val="28"/>
        </w:rPr>
        <w:tab/>
      </w:r>
      <w:r w:rsidR="00994C24">
        <w:rPr>
          <w:rFonts w:ascii="Times New Roman" w:hAnsi="Times New Roman"/>
          <w:sz w:val="28"/>
          <w:szCs w:val="28"/>
        </w:rPr>
        <w:tab/>
      </w:r>
      <w:r w:rsidR="00994C24">
        <w:rPr>
          <w:rFonts w:ascii="Times New Roman" w:hAnsi="Times New Roman"/>
          <w:sz w:val="28"/>
          <w:szCs w:val="28"/>
        </w:rPr>
        <w:tab/>
        <w:t xml:space="preserve">№ </w:t>
      </w:r>
      <w:r>
        <w:rPr>
          <w:rFonts w:ascii="Times New Roman" w:hAnsi="Times New Roman"/>
          <w:sz w:val="28"/>
          <w:szCs w:val="28"/>
        </w:rPr>
        <w:t>______</w:t>
      </w:r>
    </w:p>
    <w:p w:rsidR="00994C24" w:rsidRDefault="00994C24" w:rsidP="00994C24">
      <w:pPr>
        <w:pStyle w:val="a6"/>
        <w:shd w:val="clear" w:color="auto" w:fill="FFFFFF" w:themeFill="background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Андреевка</w:t>
      </w:r>
    </w:p>
    <w:p w:rsidR="00994C24" w:rsidRDefault="00994C24" w:rsidP="00994C24">
      <w:pPr>
        <w:pStyle w:val="a6"/>
        <w:shd w:val="clear" w:color="auto" w:fill="FFFFFF" w:themeFill="background1"/>
        <w:jc w:val="center"/>
        <w:rPr>
          <w:rFonts w:ascii="Times New Roman" w:hAnsi="Times New Roman" w:cs="Times New Roman"/>
          <w:sz w:val="28"/>
          <w:szCs w:val="28"/>
        </w:rPr>
      </w:pPr>
    </w:p>
    <w:p w:rsidR="00994C24" w:rsidRDefault="00994C24" w:rsidP="00994C24">
      <w:pPr>
        <w:pStyle w:val="a6"/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создании жилищной комиссии </w:t>
      </w:r>
      <w:r>
        <w:rPr>
          <w:rFonts w:ascii="Times New Roman" w:hAnsi="Times New Roman"/>
          <w:b/>
          <w:sz w:val="28"/>
          <w:szCs w:val="28"/>
        </w:rPr>
        <w:t xml:space="preserve">Андреевского </w:t>
      </w:r>
      <w:r>
        <w:rPr>
          <w:rFonts w:ascii="Times New Roman" w:hAnsi="Times New Roman" w:cs="Times New Roman"/>
          <w:b/>
          <w:sz w:val="28"/>
          <w:szCs w:val="28"/>
        </w:rPr>
        <w:t>сельского поселения</w:t>
      </w:r>
      <w:r>
        <w:rPr>
          <w:rFonts w:ascii="Times New Roman" w:hAnsi="Times New Roman"/>
          <w:b/>
          <w:sz w:val="28"/>
          <w:szCs w:val="28"/>
        </w:rPr>
        <w:t xml:space="preserve"> Темниковского муниципального района</w:t>
      </w:r>
    </w:p>
    <w:p w:rsidR="00994C24" w:rsidRDefault="00994C24" w:rsidP="00994C24">
      <w:pPr>
        <w:spacing w:after="0" w:line="240" w:lineRule="auto"/>
        <w:rPr>
          <w:sz w:val="28"/>
          <w:szCs w:val="28"/>
        </w:rPr>
      </w:pPr>
    </w:p>
    <w:p w:rsidR="00994C24" w:rsidRDefault="00994C24" w:rsidP="00994C24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 основании Жилищного Кодекса Российской Федерации, Федерального закона от 06.10.2003 года N 131-ФЗ «Об общих принципах организации местного самоуправления в Российской Федерации» администрация Андреевского сельского поселения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Cs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о с т а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о в л я е т:</w:t>
      </w:r>
    </w:p>
    <w:p w:rsidR="00994C24" w:rsidRDefault="00994C24" w:rsidP="00994C2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1.Утвердить Положение о жилищной комиссии Андреевского сельского поселения Темниковского муниципального района. </w:t>
      </w:r>
    </w:p>
    <w:p w:rsidR="00994C24" w:rsidRDefault="00994C24" w:rsidP="00994C2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2.Утвердить состав жилищной комиссии Андреевского сельского поселения  Темниковского муниципального района.</w:t>
      </w:r>
    </w:p>
    <w:p w:rsidR="00994C24" w:rsidRDefault="00994C24" w:rsidP="00994C2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3.Опубликовать настоящее постановление в информационном бюллетене и разместить на официальном сайте Администрации Темниковского муниципального района </w:t>
      </w:r>
    </w:p>
    <w:p w:rsidR="00994C24" w:rsidRDefault="00994C24" w:rsidP="00994C2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4.Настоящее постановление вступает в силу после его официального опубликования. </w:t>
      </w:r>
    </w:p>
    <w:p w:rsidR="00994C24" w:rsidRDefault="00994C24" w:rsidP="00994C24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6.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исполнением данного постановления оставляю за собой</w:t>
      </w:r>
    </w:p>
    <w:p w:rsidR="00994C24" w:rsidRDefault="00994C24" w:rsidP="00994C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4C24" w:rsidRDefault="00994C24" w:rsidP="00994C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4C24" w:rsidRDefault="00994C24" w:rsidP="00994C24">
      <w:pPr>
        <w:pStyle w:val="a6"/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Андреевского</w:t>
      </w:r>
    </w:p>
    <w:p w:rsidR="00994C24" w:rsidRDefault="00994C24" w:rsidP="00994C24">
      <w:pPr>
        <w:pStyle w:val="a6"/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Т.В. Максимова </w:t>
      </w:r>
    </w:p>
    <w:p w:rsidR="00994C24" w:rsidRDefault="00994C24" w:rsidP="00994C24">
      <w:pPr>
        <w:pStyle w:val="HTML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Утверждено</w:t>
      </w:r>
    </w:p>
    <w:p w:rsidR="00994C24" w:rsidRDefault="00994C24" w:rsidP="00994C24">
      <w:pPr>
        <w:pStyle w:val="HTML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:rsidR="00994C24" w:rsidRDefault="00994C24" w:rsidP="00994C24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</w:p>
    <w:p w:rsidR="00994C24" w:rsidRDefault="00994C24" w:rsidP="00994C24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994C24" w:rsidRDefault="00994C24" w:rsidP="00994C24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</w:t>
      </w:r>
      <w:r w:rsidR="004E2D7E">
        <w:rPr>
          <w:rFonts w:ascii="Times New Roman" w:hAnsi="Times New Roman" w:cs="Times New Roman"/>
          <w:sz w:val="28"/>
          <w:szCs w:val="28"/>
        </w:rPr>
        <w:t>_________</w:t>
      </w:r>
      <w:r>
        <w:rPr>
          <w:rFonts w:ascii="Times New Roman" w:hAnsi="Times New Roman" w:cs="Times New Roman"/>
          <w:sz w:val="28"/>
          <w:szCs w:val="28"/>
        </w:rPr>
        <w:t xml:space="preserve">2016 № </w:t>
      </w:r>
      <w:r w:rsidR="004E2D7E">
        <w:rPr>
          <w:rFonts w:ascii="Times New Roman" w:hAnsi="Times New Roman" w:cs="Times New Roman"/>
          <w:sz w:val="28"/>
          <w:szCs w:val="28"/>
        </w:rPr>
        <w:t>______</w:t>
      </w:r>
    </w:p>
    <w:p w:rsidR="00994C24" w:rsidRDefault="00994C24" w:rsidP="00994C24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4C24" w:rsidRDefault="00994C24" w:rsidP="00994C24">
      <w:pPr>
        <w:pStyle w:val="HTML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994C24" w:rsidRDefault="00994C24" w:rsidP="00994C24">
      <w:pPr>
        <w:pStyle w:val="HTML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жилищной комиссии Андреевского сельского поселения</w:t>
      </w:r>
    </w:p>
    <w:p w:rsidR="00994C24" w:rsidRDefault="00994C24" w:rsidP="00994C24">
      <w:pPr>
        <w:pStyle w:val="HTML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994C24" w:rsidRDefault="00994C24" w:rsidP="00994C24">
      <w:pPr>
        <w:pStyle w:val="HTML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94C24" w:rsidRDefault="00994C24" w:rsidP="00994C24">
      <w:pPr>
        <w:pStyle w:val="HTML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Общие положения.</w:t>
      </w:r>
    </w:p>
    <w:p w:rsidR="00994C24" w:rsidRDefault="00994C24" w:rsidP="00994C24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1.1.Жилищная комиссия (далее – комиссия) является постоянно действующим коллегиальным органом, созданным Администрацией Андреевского сельского поселения.</w:t>
      </w:r>
    </w:p>
    <w:p w:rsidR="00994C24" w:rsidRDefault="00994C24" w:rsidP="00994C24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1.2.Решение о создании комиссии и персональный состав утверждается постановлением Главы Андреевского сельского поселения.</w:t>
      </w:r>
    </w:p>
    <w:p w:rsidR="00994C24" w:rsidRDefault="00994C24" w:rsidP="00994C24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1.3Комиссия в своей деятельности руководствуется Жилищным кодексом Российской Федерации, иными правовыми актами Российской Федерации, а также настоящим Положением.</w:t>
      </w:r>
    </w:p>
    <w:p w:rsidR="00994C24" w:rsidRDefault="00994C24" w:rsidP="00994C24">
      <w:pPr>
        <w:pStyle w:val="HTML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Полномочия комиссии</w:t>
      </w:r>
    </w:p>
    <w:p w:rsidR="00994C24" w:rsidRDefault="00994C24" w:rsidP="00994C24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Комиссия рассматривает вопросы, возникающие при ведении учета граждан в качестве нуждающихся в жилых помещениях, предоставлении жилых помещений по договорам социального найма и жилых помещений специализированного жилищного фонда, а также оказания содействия в улучшении жилищных условий граждан.</w:t>
      </w:r>
    </w:p>
    <w:p w:rsidR="00994C24" w:rsidRDefault="00994C24" w:rsidP="00994C24">
      <w:pPr>
        <w:pStyle w:val="HTML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2.2. К полномочиям комиссии относится:</w:t>
      </w:r>
    </w:p>
    <w:p w:rsidR="00994C24" w:rsidRDefault="00994C24" w:rsidP="00994C24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рассмотрение заявлений и документов, представленных гражданами в целях принятия на учет в качестве нуждающихся в жилых помещениях, и принятие решений о возможности принятия граждан на учет в качестве нуждающихся в жилых помещениях либо отказа в принятии на учет;</w:t>
      </w:r>
    </w:p>
    <w:p w:rsidR="00994C24" w:rsidRDefault="00994C24" w:rsidP="00994C24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принятие решений о возможности предоставления гражданам жилых помещений по договорам социального найма;</w:t>
      </w:r>
    </w:p>
    <w:p w:rsidR="00994C24" w:rsidRDefault="00994C24" w:rsidP="00994C24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принятие решений о снятии граждан с учета в качестве нуждающихся в жилых помещениях;</w:t>
      </w:r>
    </w:p>
    <w:p w:rsidR="00994C24" w:rsidRDefault="00994C24" w:rsidP="00994C24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принятие решений о даче согласия на обмен жилыми помещениями, занимаемыми гражданами по договорам социального найма;</w:t>
      </w:r>
    </w:p>
    <w:p w:rsidR="00994C24" w:rsidRDefault="00994C24" w:rsidP="00994C24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рассмотрение вопросов, связанных с предоставлением гражданам жилых помещений специализированного жилищного фонда;</w:t>
      </w:r>
    </w:p>
    <w:p w:rsidR="00994C24" w:rsidRDefault="00994C24" w:rsidP="00994C24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рассмотрение обращений и жалоб граждан по вопросам улучшения жилищных условий;</w:t>
      </w:r>
    </w:p>
    <w:p w:rsidR="00994C24" w:rsidRDefault="00994C24" w:rsidP="00994C24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рассмотрение других вопросов, связанных с ведением учета граждан в качестве нуждающихся в жилых помещениях, предоставлением жилых помещений по договорам социального найма и жилых помещений специализированного жилищного фонда, а также оказанием содействия в улучшении жилищных условий граждан, предусмотренных Жилищным кодексом Российской Федерации.</w:t>
      </w:r>
    </w:p>
    <w:p w:rsidR="00994C24" w:rsidRDefault="00994C24" w:rsidP="00994C24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 Решение комиссии является рекомендательным для принятия нормативного правового акта Администрацией Андреевского сельского поселения Темниковского муниципального района.</w:t>
      </w:r>
    </w:p>
    <w:p w:rsidR="00994C24" w:rsidRDefault="00994C24" w:rsidP="00994C24">
      <w:pPr>
        <w:pStyle w:val="HTML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Порядок работы комиссии</w:t>
      </w:r>
    </w:p>
    <w:p w:rsidR="00994C24" w:rsidRDefault="00994C24" w:rsidP="00994C24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3.1.Заседания комиссии проводятся по мере необходимости, но не реже одного раза в месяц и считаются правомочными, если на них присутствует не менее половины постоянных членов комиссии.</w:t>
      </w:r>
    </w:p>
    <w:p w:rsidR="00994C24" w:rsidRDefault="00994C24" w:rsidP="00994C24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 Вопросы на рассмотрение комиссии вносятся Главой Андреевского сельского поселения, заместителем Главы администрации Андреевского сельского поселения.</w:t>
      </w:r>
    </w:p>
    <w:p w:rsidR="00994C24" w:rsidRDefault="00994C24" w:rsidP="00994C24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3.3 Комиссии ведет председатель комиссии, а в его отсутствие – заместитель председателя комиссии.</w:t>
      </w:r>
    </w:p>
    <w:p w:rsidR="00994C24" w:rsidRDefault="00994C24" w:rsidP="00994C24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 Председатель комиссии:</w:t>
      </w:r>
    </w:p>
    <w:p w:rsidR="00994C24" w:rsidRDefault="00994C24" w:rsidP="00994C24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осуществляет руководство работой комиссии;</w:t>
      </w:r>
    </w:p>
    <w:p w:rsidR="00994C24" w:rsidRDefault="00994C24" w:rsidP="00994C24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ведет заседания комиссии;</w:t>
      </w:r>
    </w:p>
    <w:p w:rsidR="00994C24" w:rsidRDefault="00994C24" w:rsidP="00994C24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подписывает документы комиссии;</w:t>
      </w:r>
    </w:p>
    <w:p w:rsidR="00994C24" w:rsidRDefault="00994C24" w:rsidP="00994C24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координирует работу членов комиссии.</w:t>
      </w:r>
    </w:p>
    <w:p w:rsidR="00994C24" w:rsidRDefault="00994C24" w:rsidP="00994C24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3.5.Решения комиссии принимаются простым большинством голосов присутствующих на заседании членов комиссии.</w:t>
      </w:r>
    </w:p>
    <w:p w:rsidR="00994C24" w:rsidRDefault="00994C24" w:rsidP="00994C24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3.6. Решения комиссии оформляются протоколом и подписываются всеми членами комиссии, принявшими участие в голосовании.</w:t>
      </w:r>
    </w:p>
    <w:p w:rsidR="00994C24" w:rsidRDefault="00994C24" w:rsidP="00994C24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3.7.Протоколы комиссии хранятся в соответствии с законодательством об архивном деле.</w:t>
      </w:r>
    </w:p>
    <w:p w:rsidR="00994C24" w:rsidRDefault="00994C24" w:rsidP="00994C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994C24" w:rsidRDefault="00994C24" w:rsidP="00994C24">
      <w:pPr>
        <w:pStyle w:val="HTML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Утверждено</w:t>
      </w:r>
    </w:p>
    <w:p w:rsidR="00994C24" w:rsidRDefault="00994C24" w:rsidP="00994C24">
      <w:pPr>
        <w:pStyle w:val="HTML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:rsidR="00994C24" w:rsidRDefault="00994C24" w:rsidP="00994C24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</w:p>
    <w:p w:rsidR="00994C24" w:rsidRDefault="00994C24" w:rsidP="00994C24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994C24" w:rsidRDefault="00994C24" w:rsidP="00994C24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2D7E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т</w:t>
      </w:r>
      <w:r w:rsidR="004E2D7E">
        <w:rPr>
          <w:rFonts w:ascii="Times New Roman" w:hAnsi="Times New Roman" w:cs="Times New Roman"/>
          <w:sz w:val="28"/>
          <w:szCs w:val="28"/>
        </w:rPr>
        <w:t>__________.2016 № _____</w:t>
      </w:r>
    </w:p>
    <w:p w:rsidR="00994C24" w:rsidRDefault="00994C24" w:rsidP="00994C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94C24" w:rsidRDefault="00994C24" w:rsidP="00994C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994C24" w:rsidRDefault="00994C24" w:rsidP="00994C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жилищной комиссии Андреевского сельского поселения</w:t>
      </w:r>
    </w:p>
    <w:p w:rsidR="00994C24" w:rsidRDefault="00994C24" w:rsidP="00994C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994C24" w:rsidRDefault="00994C24" w:rsidP="00994C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4C24" w:rsidRDefault="00994C24" w:rsidP="00994C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Фимина О.А.- директор МУП «Андреевское ЖКХ» - председатель комиссии</w:t>
      </w:r>
    </w:p>
    <w:p w:rsidR="00994C24" w:rsidRDefault="00994C24" w:rsidP="00994C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Курмашова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Л.Н.- контролер МУП «Андреевское ЖКХ», заместитель председателя комиссии</w:t>
      </w:r>
    </w:p>
    <w:p w:rsidR="00994C24" w:rsidRDefault="00994C24" w:rsidP="00994C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Нарышкина Т.Н., - заместитель главы администрации Андреевского сельского поселения, секретарь комиссии </w:t>
      </w:r>
    </w:p>
    <w:p w:rsidR="00994C24" w:rsidRDefault="00994C24" w:rsidP="00994C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Фимин Б.В., мастер участка МУП «Андреевское ЖКХ», член комиссии</w:t>
      </w:r>
    </w:p>
    <w:p w:rsidR="00994C24" w:rsidRDefault="00994C24" w:rsidP="00994C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Резчикова Н.Я., - депутат Совета депутатов Андреевского сельского поселения член комиссии (по согласованию)  </w:t>
      </w:r>
    </w:p>
    <w:p w:rsidR="00994C24" w:rsidRDefault="00994C24" w:rsidP="00994C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Романовская Л.В., депутат Совета депутатов Андреевского сельского поселения член комиссии (по согласованию)</w:t>
      </w:r>
    </w:p>
    <w:p w:rsidR="00994C24" w:rsidRDefault="00994C24" w:rsidP="00994C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Норкина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Л.Н., - директор школы, член комиссии.</w:t>
      </w:r>
    </w:p>
    <w:p w:rsidR="00994C24" w:rsidRDefault="00994C24" w:rsidP="00994C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603C" w:rsidRPr="00994C24" w:rsidRDefault="0042603C">
      <w:pPr>
        <w:rPr>
          <w:rFonts w:ascii="Times New Roman" w:hAnsi="Times New Roman" w:cs="Times New Roman"/>
          <w:sz w:val="28"/>
          <w:szCs w:val="28"/>
        </w:rPr>
      </w:pPr>
    </w:p>
    <w:sectPr w:rsidR="0042603C" w:rsidRPr="00994C24" w:rsidSect="00994C24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94C24"/>
    <w:rsid w:val="002A03D4"/>
    <w:rsid w:val="002A6425"/>
    <w:rsid w:val="0042603C"/>
    <w:rsid w:val="004E2D7E"/>
    <w:rsid w:val="00994C24"/>
    <w:rsid w:val="00F63B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3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semiHidden/>
    <w:unhideWhenUsed/>
    <w:rsid w:val="00994C2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994C24"/>
    <w:rPr>
      <w:rFonts w:ascii="Courier New" w:eastAsia="Times New Roman" w:hAnsi="Courier New" w:cs="Courier New"/>
      <w:sz w:val="20"/>
      <w:szCs w:val="20"/>
    </w:rPr>
  </w:style>
  <w:style w:type="paragraph" w:styleId="a3">
    <w:name w:val="Subtitle"/>
    <w:basedOn w:val="a"/>
    <w:link w:val="a4"/>
    <w:uiPriority w:val="99"/>
    <w:qFormat/>
    <w:rsid w:val="00994C2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uiPriority w:val="99"/>
    <w:rsid w:val="00994C24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Без интервала Знак"/>
    <w:basedOn w:val="a0"/>
    <w:link w:val="a6"/>
    <w:uiPriority w:val="1"/>
    <w:locked/>
    <w:rsid w:val="00994C24"/>
  </w:style>
  <w:style w:type="paragraph" w:styleId="a6">
    <w:name w:val="No Spacing"/>
    <w:link w:val="a5"/>
    <w:uiPriority w:val="1"/>
    <w:qFormat/>
    <w:rsid w:val="00994C2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980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4294967240</TotalTime>
  <Pages>1</Pages>
  <Words>784</Words>
  <Characters>4471</Characters>
  <Application>Microsoft Office Word</Application>
  <DocSecurity>0</DocSecurity>
  <Lines>37</Lines>
  <Paragraphs>10</Paragraphs>
  <ScaleCrop>false</ScaleCrop>
  <Company/>
  <LinksUpToDate>false</LinksUpToDate>
  <CharactersWithSpaces>5245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2016-07-15T08:34:00Z</cp:lastPrinted>
  <dcterms:created xsi:type="dcterms:W3CDTF">2016-07-15T08:30:00Z</dcterms:created>
  <dcterms:modified xsi:type="dcterms:W3CDTF">2016-07-21T07:34:00Z</dcterms:modified>
</cp:coreProperties>
</file>