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B10" w:rsidRDefault="00E60B10" w:rsidP="00E60B10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60B10" w:rsidRDefault="00E60B10" w:rsidP="00E60B10">
      <w:pPr>
        <w:pStyle w:val="a6"/>
        <w:rPr>
          <w:sz w:val="28"/>
          <w:szCs w:val="28"/>
        </w:rPr>
      </w:pPr>
    </w:p>
    <w:p w:rsidR="00E60B10" w:rsidRDefault="00E60B10" w:rsidP="00E60B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E60B10" w:rsidRDefault="00E60B10" w:rsidP="00E60B10">
      <w:pPr>
        <w:pStyle w:val="a5"/>
        <w:spacing w:after="0"/>
      </w:pP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60B10" w:rsidRDefault="00361B48" w:rsidP="00E60B10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30</w:t>
      </w:r>
      <w:r w:rsidR="00D86A58">
        <w:rPr>
          <w:rFonts w:ascii="Times New Roman" w:hAnsi="Times New Roman"/>
          <w:sz w:val="28"/>
          <w:szCs w:val="28"/>
          <w:u w:val="single"/>
        </w:rPr>
        <w:t>.06</w:t>
      </w:r>
      <w:r w:rsidR="00E60B10">
        <w:rPr>
          <w:rFonts w:ascii="Times New Roman" w:hAnsi="Times New Roman"/>
          <w:sz w:val="28"/>
          <w:szCs w:val="28"/>
          <w:u w:val="single"/>
        </w:rPr>
        <w:t xml:space="preserve">.2016г </w:t>
      </w:r>
      <w:r>
        <w:rPr>
          <w:rFonts w:ascii="Times New Roman" w:hAnsi="Times New Roman"/>
          <w:b/>
          <w:sz w:val="28"/>
          <w:szCs w:val="28"/>
          <w:u w:val="single"/>
        </w:rPr>
        <w:t>№ 17</w:t>
      </w:r>
    </w:p>
    <w:p w:rsidR="00361B48" w:rsidRDefault="00361B48" w:rsidP="00E60B10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361B48" w:rsidRDefault="00361B48" w:rsidP="00E60B10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361B48" w:rsidRDefault="00361B48" w:rsidP="00361B48">
      <w:pPr>
        <w:pStyle w:val="aa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</w:t>
      </w:r>
    </w:p>
    <w:p w:rsidR="00361B48" w:rsidRDefault="00361B48" w:rsidP="00361B48">
      <w:pPr>
        <w:pStyle w:val="aa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361B48" w:rsidRDefault="00361B48" w:rsidP="00361B48">
      <w:pPr>
        <w:pStyle w:val="aa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361B48" w:rsidRDefault="00361B48" w:rsidP="00361B48">
      <w:pPr>
        <w:pStyle w:val="aa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361B48" w:rsidRDefault="00361B48" w:rsidP="00361B48">
      <w:pPr>
        <w:pStyle w:val="aa"/>
        <w:shd w:val="clear" w:color="auto" w:fill="FFFFFF"/>
        <w:rPr>
          <w:b w:val="0"/>
          <w:caps/>
          <w:sz w:val="28"/>
          <w:szCs w:val="28"/>
        </w:rPr>
      </w:pPr>
    </w:p>
    <w:p w:rsidR="00361B48" w:rsidRDefault="00361B48" w:rsidP="00361B48">
      <w:pPr>
        <w:pStyle w:val="aa"/>
        <w:shd w:val="clear" w:color="auto" w:fill="FFFFFF"/>
        <w:rPr>
          <w:b w:val="0"/>
          <w:caps/>
          <w:sz w:val="28"/>
          <w:szCs w:val="28"/>
        </w:rPr>
      </w:pPr>
    </w:p>
    <w:p w:rsidR="00361B48" w:rsidRDefault="00361B48" w:rsidP="00361B48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361B48" w:rsidRPr="00EE7CF0" w:rsidRDefault="00361B48" w:rsidP="00361B48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61B48" w:rsidRDefault="00361B48" w:rsidP="00361B48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июня 2016 г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75</w:t>
      </w:r>
    </w:p>
    <w:p w:rsidR="00361B48" w:rsidRDefault="00361B48" w:rsidP="00361B48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361B48" w:rsidRDefault="00361B48" w:rsidP="00361B48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361B48" w:rsidRDefault="00361B48" w:rsidP="00361B48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382BDA">
        <w:rPr>
          <w:rFonts w:ascii="Times New Roman" w:hAnsi="Times New Roman" w:cs="Times New Roman"/>
          <w:b/>
          <w:sz w:val="28"/>
          <w:szCs w:val="28"/>
        </w:rPr>
        <w:t xml:space="preserve">О создании жилищной комиссии </w:t>
      </w:r>
      <w:r>
        <w:rPr>
          <w:rFonts w:ascii="Times New Roman" w:hAnsi="Times New Roman"/>
          <w:b/>
          <w:sz w:val="28"/>
          <w:szCs w:val="28"/>
        </w:rPr>
        <w:t xml:space="preserve">Андреевского </w:t>
      </w:r>
      <w:r w:rsidRPr="00382BDA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Темниковского муниципального района</w:t>
      </w:r>
    </w:p>
    <w:p w:rsidR="00361B48" w:rsidRDefault="00361B48" w:rsidP="00361B48">
      <w:pPr>
        <w:spacing w:after="0" w:line="240" w:lineRule="auto"/>
        <w:rPr>
          <w:sz w:val="28"/>
          <w:szCs w:val="28"/>
        </w:rPr>
      </w:pPr>
    </w:p>
    <w:p w:rsidR="00361B48" w:rsidRPr="00014540" w:rsidRDefault="00361B48" w:rsidP="00361B48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82BDA">
        <w:rPr>
          <w:rFonts w:ascii="Times New Roman" w:hAnsi="Times New Roman" w:cs="Times New Roman"/>
          <w:color w:val="000000"/>
          <w:sz w:val="28"/>
          <w:szCs w:val="28"/>
        </w:rPr>
        <w:t>На основании Жилищного Кодекса Российской Федерации, Федерального закона от 06.10.2003 года N 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</w:t>
      </w:r>
      <w:r w:rsidRPr="00382BDA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Андреевского </w:t>
      </w:r>
      <w:r w:rsidRPr="00382BDA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014540">
        <w:rPr>
          <w:rFonts w:ascii="Times New Roman" w:hAnsi="Times New Roman" w:cs="Times New Roman"/>
          <w:bCs/>
          <w:sz w:val="28"/>
          <w:szCs w:val="28"/>
        </w:rPr>
        <w:t>п</w:t>
      </w:r>
      <w:proofErr w:type="spellEnd"/>
      <w:proofErr w:type="gramEnd"/>
      <w:r w:rsidRPr="00014540">
        <w:rPr>
          <w:rFonts w:ascii="Times New Roman" w:hAnsi="Times New Roman" w:cs="Times New Roman"/>
          <w:bCs/>
          <w:sz w:val="28"/>
          <w:szCs w:val="28"/>
        </w:rPr>
        <w:t xml:space="preserve"> о с т а </w:t>
      </w:r>
      <w:proofErr w:type="spellStart"/>
      <w:r w:rsidRPr="00014540">
        <w:rPr>
          <w:rFonts w:ascii="Times New Roman" w:hAnsi="Times New Roman" w:cs="Times New Roman"/>
          <w:bCs/>
          <w:sz w:val="28"/>
          <w:szCs w:val="28"/>
        </w:rPr>
        <w:t>н</w:t>
      </w:r>
      <w:proofErr w:type="spellEnd"/>
      <w:r w:rsidRPr="00014540">
        <w:rPr>
          <w:rFonts w:ascii="Times New Roman" w:hAnsi="Times New Roman" w:cs="Times New Roman"/>
          <w:bCs/>
          <w:sz w:val="28"/>
          <w:szCs w:val="28"/>
        </w:rPr>
        <w:t xml:space="preserve"> о в л я е т:</w:t>
      </w:r>
    </w:p>
    <w:p w:rsidR="00361B48" w:rsidRPr="00382BDA" w:rsidRDefault="00361B48" w:rsidP="00361B4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382BDA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Положение о жилищной комиссии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Андреевского </w:t>
      </w:r>
      <w:r w:rsidRPr="00382BDA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Темниковского муниципального района</w:t>
      </w:r>
      <w:r w:rsidRPr="00382BD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61B48" w:rsidRPr="00382BDA" w:rsidRDefault="00361B48" w:rsidP="00361B4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BDA">
        <w:rPr>
          <w:rFonts w:ascii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382BDA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состав жилищной комиссии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Андреевского </w:t>
      </w:r>
      <w:r w:rsidRPr="00382BDA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Темниковского муниципального района</w:t>
      </w:r>
      <w:r w:rsidRPr="00382BD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61B48" w:rsidRDefault="00361B48" w:rsidP="00361B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lastRenderedPageBreak/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82BDA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r w:rsidRPr="00382BDA">
        <w:rPr>
          <w:rFonts w:ascii="Times New Roman" w:hAnsi="Times New Roman" w:cs="Times New Roman"/>
          <w:sz w:val="28"/>
          <w:szCs w:val="28"/>
        </w:rPr>
        <w:t xml:space="preserve">и разместить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361B48" w:rsidRPr="00382BDA" w:rsidRDefault="00361B48" w:rsidP="00361B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 xml:space="preserve">4.Настоящее постановление вступает в силу после его официального опубликования. </w:t>
      </w:r>
    </w:p>
    <w:p w:rsidR="00361B48" w:rsidRPr="00382BDA" w:rsidRDefault="00361B48" w:rsidP="00361B48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BDA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Start"/>
      <w:r w:rsidRPr="00382BDA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382BDA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данного постановления оставляю за собой</w:t>
      </w:r>
    </w:p>
    <w:p w:rsidR="00361B48" w:rsidRPr="00EE7CF0" w:rsidRDefault="00361B48" w:rsidP="00361B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B48" w:rsidRPr="00EE7CF0" w:rsidRDefault="00361B48" w:rsidP="00361B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B48" w:rsidRDefault="00361B48" w:rsidP="00361B48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361B48" w:rsidRDefault="00361B48" w:rsidP="00361B48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Т.В. Максимова </w:t>
      </w:r>
    </w:p>
    <w:p w:rsidR="00361B48" w:rsidRDefault="00361B48" w:rsidP="00361B48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361B48" w:rsidRDefault="00361B48" w:rsidP="00361B48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361B48" w:rsidRDefault="00361B48" w:rsidP="00361B48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361B48" w:rsidRDefault="00361B48" w:rsidP="00361B48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361B48" w:rsidRPr="00EE7CF0" w:rsidRDefault="00361B48" w:rsidP="00361B48">
      <w:pPr>
        <w:pStyle w:val="HTM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7CF0">
        <w:rPr>
          <w:rFonts w:ascii="Times New Roman" w:hAnsi="Times New Roman" w:cs="Times New Roman"/>
          <w:sz w:val="28"/>
          <w:szCs w:val="28"/>
        </w:rPr>
        <w:t>Утверждено</w:t>
      </w:r>
    </w:p>
    <w:p w:rsidR="00361B48" w:rsidRPr="00EE7CF0" w:rsidRDefault="00361B48" w:rsidP="00361B48">
      <w:pPr>
        <w:pStyle w:val="HTM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7CF0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361B48" w:rsidRDefault="00361B48" w:rsidP="00361B4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EE7CF0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361B48" w:rsidRDefault="00361B48" w:rsidP="00361B4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361B48" w:rsidRPr="00EE7CF0" w:rsidRDefault="00361B48" w:rsidP="00361B4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7CF0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30.06.2016</w:t>
      </w:r>
      <w:r w:rsidRPr="00EE7CF0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75</w:t>
      </w:r>
    </w:p>
    <w:p w:rsidR="00361B48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B48" w:rsidRPr="00382BDA" w:rsidRDefault="00361B48" w:rsidP="00361B48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BD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361B48" w:rsidRPr="00EE7CF0" w:rsidRDefault="00361B48" w:rsidP="00361B48">
      <w:pPr>
        <w:pStyle w:val="HTM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7CF0">
        <w:rPr>
          <w:rFonts w:ascii="Times New Roman" w:hAnsi="Times New Roman" w:cs="Times New Roman"/>
          <w:sz w:val="28"/>
          <w:szCs w:val="28"/>
        </w:rPr>
        <w:t>о жилищной комиссии Андреевского сельского поселения</w:t>
      </w:r>
    </w:p>
    <w:p w:rsidR="00361B48" w:rsidRPr="00EE7CF0" w:rsidRDefault="00361B48" w:rsidP="00361B48">
      <w:pPr>
        <w:pStyle w:val="HTM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7CF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361B48" w:rsidRPr="00EE7CF0" w:rsidRDefault="00361B48" w:rsidP="00361B48">
      <w:pPr>
        <w:pStyle w:val="HTM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2BDA">
        <w:rPr>
          <w:rFonts w:ascii="Times New Roman" w:hAnsi="Times New Roman" w:cs="Times New Roman"/>
          <w:b/>
          <w:sz w:val="28"/>
          <w:szCs w:val="28"/>
        </w:rPr>
        <w:t>1. Общие положения.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Pr="00382BDA">
        <w:rPr>
          <w:rFonts w:ascii="Times New Roman" w:hAnsi="Times New Roman" w:cs="Times New Roman"/>
          <w:sz w:val="28"/>
          <w:szCs w:val="28"/>
        </w:rPr>
        <w:t xml:space="preserve">Жилищная комиссия (далее – комиссия) является постоянно действующим коллегиальным органом, созданным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382BDA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Pr="00382BDA">
        <w:rPr>
          <w:rFonts w:ascii="Times New Roman" w:hAnsi="Times New Roman" w:cs="Times New Roman"/>
          <w:sz w:val="28"/>
          <w:szCs w:val="28"/>
        </w:rPr>
        <w:t xml:space="preserve">Решение о создании комиссии и персональный состав утверждается постановлением Главы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382BDA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Pr="00382BDA">
        <w:rPr>
          <w:rFonts w:ascii="Times New Roman" w:hAnsi="Times New Roman" w:cs="Times New Roman"/>
          <w:sz w:val="28"/>
          <w:szCs w:val="28"/>
        </w:rPr>
        <w:t>Комиссия в своей деятельности руководствуется Жилищным кодексом Российской Федерации, иными правовыми актами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82BDA">
        <w:rPr>
          <w:rFonts w:ascii="Times New Roman" w:hAnsi="Times New Roman" w:cs="Times New Roman"/>
          <w:sz w:val="28"/>
          <w:szCs w:val="28"/>
        </w:rPr>
        <w:t xml:space="preserve"> а также настоящим Положением.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2BDA">
        <w:rPr>
          <w:rFonts w:ascii="Times New Roman" w:hAnsi="Times New Roman" w:cs="Times New Roman"/>
          <w:b/>
          <w:sz w:val="28"/>
          <w:szCs w:val="28"/>
        </w:rPr>
        <w:lastRenderedPageBreak/>
        <w:t>2. Полномочия комиссии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>2.1. Комиссия рассматривает вопросы, возникающие при ведении учета граждан в качестве нуждающихся в жилых помещениях, предоставлении жилых помещений по договорам социального найма и жилых помещений специализированного жилищного фонда, а также оказания содействия в улучшении жилищных условий граждан.</w:t>
      </w:r>
    </w:p>
    <w:p w:rsidR="00361B48" w:rsidRPr="00EE7CF0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7CF0">
        <w:rPr>
          <w:rFonts w:ascii="Times New Roman" w:hAnsi="Times New Roman" w:cs="Times New Roman"/>
          <w:b/>
          <w:sz w:val="28"/>
          <w:szCs w:val="28"/>
        </w:rPr>
        <w:t>2.2. К полномочиям комиссии относится: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>- рассмотрение заявлений и документов, представленных гражданами в целях принятия на учет в качестве нуждающихся в жилых помещениях, и принятие решений о возможности принятия граждан на учет в качестве нуждающихся в жилых помещениях либо отказа в принятии на учет;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>- принятие решений о возможности предоставления гражданам жилых помещений по договорам социального найма;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>- принятие решений о снятии граждан с учета в качестве нуждающихся в жилых помещениях;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>- принятие решений о даче согласия на обмен жилыми помещениями, занимаемыми гражданами по договорам социального найма;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>- рассмотрение вопросов, связанных с предоставлением гражданам жилых помещений специализированного жилищного фонда;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>- рассмотрение обращений и жалоб граждан по вопросам улучшения жилищных условий;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>- рассмотрение других вопросов, связанных с ведением учета граждан в качестве нуждающихся в жилых помещениях, предоставлением жилых помещений по договорам социального найма и жилых помещений специализированного жилищного фонда, а также оказанием содействия в улучшении жилищных условий граждан, предусмотренных Жилищным кодексом Российской Федерации.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 xml:space="preserve">2.3. Решение комиссии является рекомендательным для принятия нормативного правового акта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382BDA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Pr="00382BDA">
        <w:rPr>
          <w:rFonts w:ascii="Times New Roman" w:hAnsi="Times New Roman" w:cs="Times New Roman"/>
          <w:sz w:val="28"/>
          <w:szCs w:val="28"/>
        </w:rPr>
        <w:t>.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2BDA">
        <w:rPr>
          <w:rFonts w:ascii="Times New Roman" w:hAnsi="Times New Roman" w:cs="Times New Roman"/>
          <w:b/>
          <w:sz w:val="28"/>
          <w:szCs w:val="28"/>
        </w:rPr>
        <w:lastRenderedPageBreak/>
        <w:t>3. Порядок работы комиссии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Pr="00382BDA">
        <w:rPr>
          <w:rFonts w:ascii="Times New Roman" w:hAnsi="Times New Roman" w:cs="Times New Roman"/>
          <w:sz w:val="28"/>
          <w:szCs w:val="28"/>
        </w:rPr>
        <w:t>Заседания комиссии проводятся по мере необходимости, но не реже одного раза в месяц и считаются правомочными, если на них присутствует не менее половины постоянных членов комиссии.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 xml:space="preserve">3.2. Вопросы на рассмотрение комиссии вносятся Главой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382BDA">
        <w:rPr>
          <w:rFonts w:ascii="Times New Roman" w:hAnsi="Times New Roman" w:cs="Times New Roman"/>
          <w:sz w:val="28"/>
          <w:szCs w:val="28"/>
        </w:rPr>
        <w:t xml:space="preserve">сельского поселения, заместителем Главы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382BDA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 xml:space="preserve"> 3.3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382BDA">
        <w:rPr>
          <w:rFonts w:ascii="Times New Roman" w:hAnsi="Times New Roman" w:cs="Times New Roman"/>
          <w:sz w:val="28"/>
          <w:szCs w:val="28"/>
        </w:rPr>
        <w:t>омиссии ведет председатель комиссии, а в его отсутствие – заместитель председателя комиссии.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>3.4. Председатель комиссии: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>- осуществляет руководство работой комиссии;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>- ведет заседания комиссии;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>- подписывает документы комиссии;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>- координирует работу членов комиссии.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</w:t>
      </w:r>
      <w:r w:rsidRPr="00382BDA">
        <w:rPr>
          <w:rFonts w:ascii="Times New Roman" w:hAnsi="Times New Roman" w:cs="Times New Roman"/>
          <w:sz w:val="28"/>
          <w:szCs w:val="28"/>
        </w:rPr>
        <w:t>Решения комиссии принимаются простым большинством голосов присутствующих на заседании членов комиссии.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2BDA">
        <w:rPr>
          <w:rFonts w:ascii="Times New Roman" w:hAnsi="Times New Roman" w:cs="Times New Roman"/>
          <w:sz w:val="28"/>
          <w:szCs w:val="28"/>
        </w:rPr>
        <w:t>3.6. Решения комиссии оформляются протоколом и подписываются всеми членами комиссии, принявшими участие в голосовании.</w:t>
      </w:r>
    </w:p>
    <w:p w:rsidR="00361B48" w:rsidRPr="00382BDA" w:rsidRDefault="00361B48" w:rsidP="00361B48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</w:t>
      </w:r>
      <w:r w:rsidRPr="00382BDA">
        <w:rPr>
          <w:rFonts w:ascii="Times New Roman" w:hAnsi="Times New Roman" w:cs="Times New Roman"/>
          <w:sz w:val="28"/>
          <w:szCs w:val="28"/>
        </w:rPr>
        <w:t>Протоколы комиссии хранятся в соответствии с законодательством об архивном деле.</w:t>
      </w:r>
    </w:p>
    <w:p w:rsidR="00361B48" w:rsidRDefault="00361B48" w:rsidP="00361B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61B48" w:rsidRPr="00EE7CF0" w:rsidRDefault="00361B48" w:rsidP="00361B48">
      <w:pPr>
        <w:pStyle w:val="HTM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7CF0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361B48" w:rsidRPr="00EE7CF0" w:rsidRDefault="00361B48" w:rsidP="00361B48">
      <w:pPr>
        <w:pStyle w:val="HTM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7CF0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361B48" w:rsidRDefault="00361B48" w:rsidP="00361B4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EE7CF0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361B48" w:rsidRDefault="00361B48" w:rsidP="00361B4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361B48" w:rsidRPr="00EE7CF0" w:rsidRDefault="00361B48" w:rsidP="00361B4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7CF0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30.06.2016</w:t>
      </w:r>
      <w:r w:rsidRPr="00EE7CF0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75</w:t>
      </w:r>
    </w:p>
    <w:p w:rsidR="00361B48" w:rsidRPr="00382BDA" w:rsidRDefault="00361B48" w:rsidP="00361B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1B48" w:rsidRPr="00382BDA" w:rsidRDefault="00361B48" w:rsidP="00361B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BDA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361B48" w:rsidRDefault="00361B48" w:rsidP="00361B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BDA">
        <w:rPr>
          <w:rFonts w:ascii="Times New Roman" w:hAnsi="Times New Roman" w:cs="Times New Roman"/>
          <w:b/>
          <w:sz w:val="28"/>
          <w:szCs w:val="28"/>
        </w:rPr>
        <w:t xml:space="preserve">жилищной комиссии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382BDA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361B48" w:rsidRPr="00382BDA" w:rsidRDefault="00361B48" w:rsidP="00361B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361B48" w:rsidRDefault="00361B48" w:rsidP="00361B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B48" w:rsidRDefault="00361B48" w:rsidP="00361B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Фимина О.А.- директор МУП «Андреевское ЖКХ» - председатель </w:t>
      </w:r>
      <w:r w:rsidRPr="00382BDA">
        <w:rPr>
          <w:rFonts w:ascii="Times New Roman" w:hAnsi="Times New Roman" w:cs="Times New Roman"/>
          <w:sz w:val="28"/>
          <w:szCs w:val="28"/>
        </w:rPr>
        <w:t>комиссии</w:t>
      </w:r>
    </w:p>
    <w:p w:rsidR="00361B48" w:rsidRDefault="00361B48" w:rsidP="00361B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Курмашова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Л.Н.-</w:t>
      </w:r>
      <w:r w:rsidRPr="00056A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контролер МУП «Андреевское </w:t>
      </w:r>
      <w:r w:rsidRPr="00382BDA">
        <w:rPr>
          <w:rFonts w:ascii="Times New Roman" w:hAnsi="Times New Roman" w:cs="Times New Roman"/>
          <w:sz w:val="28"/>
          <w:szCs w:val="28"/>
        </w:rPr>
        <w:t>ЖКХ</w:t>
      </w:r>
      <w:r>
        <w:rPr>
          <w:rFonts w:ascii="Times New Roman" w:hAnsi="Times New Roman" w:cs="Times New Roman"/>
          <w:sz w:val="28"/>
          <w:szCs w:val="28"/>
        </w:rPr>
        <w:t>», заместитель председателя</w:t>
      </w:r>
      <w:r w:rsidRPr="00382BDA">
        <w:rPr>
          <w:rFonts w:ascii="Times New Roman" w:hAnsi="Times New Roman" w:cs="Times New Roman"/>
          <w:sz w:val="28"/>
          <w:szCs w:val="28"/>
        </w:rPr>
        <w:t xml:space="preserve"> комиссии</w:t>
      </w:r>
    </w:p>
    <w:p w:rsidR="00361B48" w:rsidRDefault="00361B48" w:rsidP="00361B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Нарышкина Т.Н., - заместитель главы администрации Андреевского сельского поселения, секретарь комиссии </w:t>
      </w:r>
    </w:p>
    <w:p w:rsidR="00361B48" w:rsidRDefault="00361B48" w:rsidP="00361B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Фимин Б.В.,</w:t>
      </w:r>
      <w:r w:rsidRPr="00056A70">
        <w:rPr>
          <w:rFonts w:ascii="Times New Roman" w:hAnsi="Times New Roman" w:cs="Times New Roman"/>
          <w:sz w:val="28"/>
          <w:szCs w:val="28"/>
        </w:rPr>
        <w:t xml:space="preserve"> </w:t>
      </w:r>
      <w:r w:rsidRPr="00382BDA">
        <w:rPr>
          <w:rFonts w:ascii="Times New Roman" w:hAnsi="Times New Roman" w:cs="Times New Roman"/>
          <w:sz w:val="28"/>
          <w:szCs w:val="28"/>
        </w:rPr>
        <w:t xml:space="preserve">мастер участка </w:t>
      </w:r>
      <w:r>
        <w:rPr>
          <w:rFonts w:ascii="Times New Roman" w:hAnsi="Times New Roman" w:cs="Times New Roman"/>
          <w:sz w:val="28"/>
          <w:szCs w:val="28"/>
        </w:rPr>
        <w:t xml:space="preserve">МУП «Андреевское </w:t>
      </w:r>
      <w:r w:rsidRPr="00382BDA">
        <w:rPr>
          <w:rFonts w:ascii="Times New Roman" w:hAnsi="Times New Roman" w:cs="Times New Roman"/>
          <w:sz w:val="28"/>
          <w:szCs w:val="28"/>
        </w:rPr>
        <w:t>ЖКХ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382BDA">
        <w:rPr>
          <w:rFonts w:ascii="Times New Roman" w:hAnsi="Times New Roman" w:cs="Times New Roman"/>
          <w:sz w:val="28"/>
          <w:szCs w:val="28"/>
        </w:rPr>
        <w:t>член комиссии</w:t>
      </w:r>
    </w:p>
    <w:p w:rsidR="00361B48" w:rsidRDefault="00361B48" w:rsidP="00361B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Резчикова Н.Я., - депутат Совета депутатов Андреевского сельского поселения член комиссии (по согласованию)  </w:t>
      </w:r>
    </w:p>
    <w:p w:rsidR="00361B48" w:rsidRDefault="00361B48" w:rsidP="00361B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Романовская Л.В., депутат Совета депутатов Андреевского сельского поселения член комиссии (по согласованию)</w:t>
      </w:r>
    </w:p>
    <w:p w:rsidR="00361B48" w:rsidRDefault="00361B48" w:rsidP="00361B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Л.Н., - директор школы, </w:t>
      </w:r>
      <w:r w:rsidRPr="00382BDA">
        <w:rPr>
          <w:rFonts w:ascii="Times New Roman" w:hAnsi="Times New Roman" w:cs="Times New Roman"/>
          <w:sz w:val="28"/>
          <w:szCs w:val="28"/>
        </w:rPr>
        <w:t>член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1B48" w:rsidRDefault="00361B48" w:rsidP="00361B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B10" w:rsidRDefault="00E60B10" w:rsidP="00361B48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60B10" w:rsidRDefault="00E60B10" w:rsidP="00361B48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60B10" w:rsidRDefault="00E60B10" w:rsidP="00E60B10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</w:t>
      </w:r>
    </w:p>
    <w:p w:rsidR="00E60B10" w:rsidRDefault="00E60B10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361B48">
        <w:rPr>
          <w:rFonts w:ascii="Times New Roman" w:hAnsi="Times New Roman" w:cs="Times New Roman"/>
          <w:b/>
          <w:sz w:val="28"/>
          <w:szCs w:val="28"/>
        </w:rPr>
        <w:t>7</w:t>
      </w:r>
    </w:p>
    <w:p w:rsidR="00E60B10" w:rsidRDefault="00361B48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</w:t>
      </w:r>
      <w:r w:rsidR="00D86A58">
        <w:rPr>
          <w:rFonts w:ascii="Times New Roman" w:hAnsi="Times New Roman" w:cs="Times New Roman"/>
          <w:sz w:val="28"/>
          <w:szCs w:val="28"/>
        </w:rPr>
        <w:t>.06</w:t>
      </w:r>
      <w:r w:rsidR="00E60B10">
        <w:rPr>
          <w:rFonts w:ascii="Times New Roman" w:hAnsi="Times New Roman" w:cs="Times New Roman"/>
          <w:sz w:val="28"/>
          <w:szCs w:val="28"/>
        </w:rPr>
        <w:t>.2016 года.</w:t>
      </w:r>
    </w:p>
    <w:p w:rsidR="00E60B10" w:rsidRDefault="00E60B10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E60B10" w:rsidRDefault="00E60B10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E60B10" w:rsidRDefault="00E60B10" w:rsidP="00E60B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sectPr w:rsidR="00E60B10" w:rsidSect="00E60B1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B10"/>
    <w:rsid w:val="000B7E2D"/>
    <w:rsid w:val="00361B48"/>
    <w:rsid w:val="00393D59"/>
    <w:rsid w:val="006B3D13"/>
    <w:rsid w:val="00D86A58"/>
    <w:rsid w:val="00D91032"/>
    <w:rsid w:val="00DD5F6F"/>
    <w:rsid w:val="00E5493E"/>
    <w:rsid w:val="00E60B10"/>
    <w:rsid w:val="00EC5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60B10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E60B10"/>
  </w:style>
  <w:style w:type="paragraph" w:styleId="a5">
    <w:name w:val="Normal (Web)"/>
    <w:basedOn w:val="a"/>
    <w:uiPriority w:val="99"/>
    <w:semiHidden/>
    <w:unhideWhenUsed/>
    <w:rsid w:val="00E60B1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E60B1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E60B10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8">
    <w:name w:val="Body Text"/>
    <w:basedOn w:val="a"/>
    <w:link w:val="a9"/>
    <w:semiHidden/>
    <w:unhideWhenUsed/>
    <w:rsid w:val="00D86A58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D86A58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Subtitle"/>
    <w:basedOn w:val="a"/>
    <w:link w:val="ab"/>
    <w:uiPriority w:val="99"/>
    <w:qFormat/>
    <w:rsid w:val="00361B4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b">
    <w:name w:val="Подзаголовок Знак"/>
    <w:basedOn w:val="a0"/>
    <w:link w:val="aa"/>
    <w:uiPriority w:val="99"/>
    <w:rsid w:val="00361B48"/>
    <w:rPr>
      <w:rFonts w:ascii="Times New Roman" w:eastAsia="Times New Roman" w:hAnsi="Times New Roman" w:cs="Times New Roman"/>
      <w:b/>
      <w:sz w:val="32"/>
      <w:szCs w:val="20"/>
    </w:rPr>
  </w:style>
  <w:style w:type="paragraph" w:styleId="HTML">
    <w:name w:val="HTML Preformatted"/>
    <w:basedOn w:val="a"/>
    <w:link w:val="HTML0"/>
    <w:rsid w:val="00361B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61B4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870</Words>
  <Characters>4960</Characters>
  <Application>Microsoft Office Word</Application>
  <DocSecurity>0</DocSecurity>
  <Lines>41</Lines>
  <Paragraphs>11</Paragraphs>
  <ScaleCrop>false</ScaleCrop>
  <Company/>
  <LinksUpToDate>false</LinksUpToDate>
  <CharactersWithSpaces>5819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2016-07-14T13:03:00Z</cp:lastPrinted>
  <dcterms:created xsi:type="dcterms:W3CDTF">2016-06-03T14:01:00Z</dcterms:created>
  <dcterms:modified xsi:type="dcterms:W3CDTF">2016-07-14T13:04:00Z</dcterms:modified>
</cp:coreProperties>
</file>