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A6E" w:rsidRDefault="00890A6E" w:rsidP="00890A6E">
      <w:pPr>
        <w:pStyle w:val="a6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890A6E" w:rsidRDefault="00890A6E" w:rsidP="00890A6E">
      <w:pPr>
        <w:pStyle w:val="a6"/>
        <w:rPr>
          <w:sz w:val="28"/>
          <w:szCs w:val="28"/>
        </w:rPr>
      </w:pPr>
    </w:p>
    <w:p w:rsidR="00890A6E" w:rsidRDefault="00890A6E" w:rsidP="00890A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890A6E" w:rsidRDefault="00890A6E" w:rsidP="00890A6E">
      <w:pPr>
        <w:pStyle w:val="a5"/>
        <w:spacing w:after="0"/>
      </w:pPr>
    </w:p>
    <w:p w:rsidR="00890A6E" w:rsidRDefault="00890A6E" w:rsidP="00890A6E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20.09.2016г </w:t>
      </w:r>
      <w:r>
        <w:rPr>
          <w:rFonts w:ascii="Times New Roman" w:hAnsi="Times New Roman"/>
          <w:b/>
          <w:sz w:val="28"/>
          <w:szCs w:val="28"/>
          <w:u w:val="single"/>
        </w:rPr>
        <w:t>№ 35</w:t>
      </w:r>
    </w:p>
    <w:p w:rsidR="00890A6E" w:rsidRDefault="00890A6E" w:rsidP="00890A6E">
      <w:pPr>
        <w:pStyle w:val="a4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890A6E" w:rsidRPr="00402247" w:rsidRDefault="00890A6E" w:rsidP="00890A6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02247">
        <w:rPr>
          <w:rFonts w:ascii="Times New Roman" w:eastAsia="Times New Roman" w:hAnsi="Times New Roman" w:cs="Times New Roman"/>
          <w:b/>
          <w:sz w:val="28"/>
          <w:szCs w:val="28"/>
        </w:rPr>
        <w:t>Защищая права и интересы граждан!</w:t>
      </w:r>
    </w:p>
    <w:p w:rsidR="00890A6E" w:rsidRPr="00402247" w:rsidRDefault="00890A6E" w:rsidP="00890A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90A6E" w:rsidRPr="00402247" w:rsidRDefault="00890A6E" w:rsidP="00890A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proofErr w:type="gramStart"/>
      <w:r w:rsidRPr="00402247">
        <w:rPr>
          <w:rFonts w:ascii="Times New Roman" w:eastAsia="Times New Roman" w:hAnsi="Times New Roman" w:cs="Times New Roman"/>
          <w:sz w:val="28"/>
          <w:szCs w:val="28"/>
        </w:rPr>
        <w:t>В очередной раз хотелось бы разъяснить, что граждане, в отношении кот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рых были совершены преступления как на территории Темниковского района, так и за его пределами в соответствии с уголовно-процессуальным законод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тельством могут обращаться в любой правоохранительный орган, будь то служба судебных приставов, полиция или ФСБ, и, конечно, в прокуратуру, не зависимо от их месторасположения и места совершения пр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ступления.</w:t>
      </w:r>
      <w:proofErr w:type="gramEnd"/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 Сотрудники указанных органов обязаны в течение 3-х суток ра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смотреть подобные заявления и сообщения по существу и принять, предусмотренное законом решение, о чем уведомить за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вителя.  </w:t>
      </w:r>
    </w:p>
    <w:p w:rsidR="00890A6E" w:rsidRPr="00402247" w:rsidRDefault="00890A6E" w:rsidP="00890A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     В связи с этим со страниц районной газеты хотелось бы обратиться к жителям и гостям нашего района, чьи обращения в правоохранительные органы о преступлениях остались без рассмотрения, что вы можете обратиться в прокур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туру Темниковского района, в том числе по телефону 2-60-21 или 2-11-44. Каждый такой факт прокуратурой района будет проверен, и будут приняты все меры для </w:t>
      </w:r>
      <w:r w:rsidRPr="00402247">
        <w:rPr>
          <w:rFonts w:ascii="Times New Roman" w:eastAsia="Times New Roman" w:hAnsi="Times New Roman" w:cs="Times New Roman"/>
          <w:spacing w:val="-6"/>
          <w:sz w:val="28"/>
          <w:szCs w:val="28"/>
        </w:rPr>
        <w:t>защиты нарушенных прав и интересов граждан, пострадавших от преступл</w:t>
      </w:r>
      <w:r w:rsidRPr="00402247">
        <w:rPr>
          <w:rFonts w:ascii="Times New Roman" w:eastAsia="Times New Roman" w:hAnsi="Times New Roman" w:cs="Times New Roman"/>
          <w:spacing w:val="-6"/>
          <w:sz w:val="28"/>
          <w:szCs w:val="28"/>
        </w:rPr>
        <w:t>е</w:t>
      </w:r>
      <w:r w:rsidRPr="00402247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ний. </w:t>
      </w:r>
    </w:p>
    <w:p w:rsidR="00890A6E" w:rsidRDefault="00890A6E" w:rsidP="00890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6E" w:rsidRDefault="00890A6E" w:rsidP="00890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6E" w:rsidRDefault="00890A6E" w:rsidP="00890A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0A6E" w:rsidRPr="00402247" w:rsidRDefault="00890A6E" w:rsidP="00890A6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02247">
        <w:rPr>
          <w:rFonts w:ascii="Times New Roman" w:eastAsia="Times New Roman" w:hAnsi="Times New Roman" w:cs="Times New Roman"/>
          <w:sz w:val="28"/>
          <w:szCs w:val="28"/>
        </w:rPr>
        <w:t xml:space="preserve">Прокурор Темниковского района </w:t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02247">
        <w:rPr>
          <w:rFonts w:ascii="Times New Roman" w:eastAsia="Times New Roman" w:hAnsi="Times New Roman" w:cs="Times New Roman"/>
          <w:sz w:val="28"/>
          <w:szCs w:val="28"/>
        </w:rPr>
        <w:t>А.И. Келин</w:t>
      </w:r>
    </w:p>
    <w:p w:rsidR="00890A6E" w:rsidRPr="00856A49" w:rsidRDefault="00890A6E" w:rsidP="00890A6E">
      <w:pPr>
        <w:rPr>
          <w:rFonts w:ascii="Times New Roman" w:hAnsi="Times New Roman" w:cs="Times New Roman"/>
          <w:b/>
          <w:sz w:val="28"/>
          <w:szCs w:val="28"/>
        </w:rPr>
      </w:pPr>
      <w:r w:rsidRPr="00856A49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890A6E" w:rsidRDefault="00890A6E" w:rsidP="00890A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35</w:t>
      </w:r>
    </w:p>
    <w:p w:rsidR="00890A6E" w:rsidRDefault="00890A6E" w:rsidP="00890A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20.09.2016 года.</w:t>
      </w:r>
    </w:p>
    <w:p w:rsidR="00890A6E" w:rsidRDefault="00890A6E" w:rsidP="00890A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890A6E" w:rsidRDefault="00890A6E" w:rsidP="00890A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 10 экз.</w:t>
      </w:r>
    </w:p>
    <w:sectPr w:rsidR="00890A6E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characterSpacingControl w:val="doNotCompress"/>
  <w:compat>
    <w:useFELayout/>
  </w:compat>
  <w:rsids>
    <w:rsidRoot w:val="00890A6E"/>
    <w:rsid w:val="00890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890A6E"/>
    <w:rPr>
      <w:rFonts w:ascii="Calibri" w:hAnsi="Calibri"/>
    </w:rPr>
  </w:style>
  <w:style w:type="paragraph" w:styleId="a4">
    <w:name w:val="No Spacing"/>
    <w:link w:val="a3"/>
    <w:uiPriority w:val="1"/>
    <w:qFormat/>
    <w:rsid w:val="00890A6E"/>
    <w:pPr>
      <w:spacing w:after="0" w:line="240" w:lineRule="auto"/>
    </w:pPr>
    <w:rPr>
      <w:rFonts w:ascii="Calibri" w:hAnsi="Calibri"/>
    </w:rPr>
  </w:style>
  <w:style w:type="paragraph" w:styleId="a5">
    <w:name w:val="Normal (Web)"/>
    <w:basedOn w:val="a"/>
    <w:uiPriority w:val="99"/>
    <w:semiHidden/>
    <w:unhideWhenUsed/>
    <w:rsid w:val="00890A6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Title"/>
    <w:basedOn w:val="a"/>
    <w:link w:val="a7"/>
    <w:uiPriority w:val="99"/>
    <w:qFormat/>
    <w:rsid w:val="00890A6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uiPriority w:val="99"/>
    <w:rsid w:val="00890A6E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2016-09-23T12:15:00Z</dcterms:created>
  <dcterms:modified xsi:type="dcterms:W3CDTF">2016-09-23T12:15:00Z</dcterms:modified>
</cp:coreProperties>
</file>